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665" w:type="dxa"/>
        <w:tblInd w:w="-601" w:type="dxa"/>
        <w:tblLayout w:type="fixed"/>
        <w:tblLook w:val="04A0" w:firstRow="1" w:lastRow="0" w:firstColumn="1" w:lastColumn="0" w:noHBand="0" w:noVBand="1"/>
      </w:tblPr>
      <w:tblGrid>
        <w:gridCol w:w="565"/>
        <w:gridCol w:w="1275"/>
        <w:gridCol w:w="860"/>
        <w:gridCol w:w="1799"/>
        <w:gridCol w:w="321"/>
        <w:gridCol w:w="708"/>
        <w:gridCol w:w="232"/>
        <w:gridCol w:w="1469"/>
        <w:gridCol w:w="1789"/>
        <w:gridCol w:w="1647"/>
      </w:tblGrid>
      <w:tr w:rsidR="00A40148" w14:paraId="0A60C6E2" w14:textId="77777777" w:rsidTr="0025564C">
        <w:trPr>
          <w:trHeight w:val="420"/>
        </w:trPr>
        <w:tc>
          <w:tcPr>
            <w:tcW w:w="1840" w:type="dxa"/>
            <w:gridSpan w:val="2"/>
            <w:tcBorders>
              <w:top w:val="single" w:sz="4" w:space="0" w:color="000000"/>
              <w:left w:val="single" w:sz="4" w:space="0" w:color="000000"/>
              <w:bottom w:val="single" w:sz="4" w:space="0" w:color="000000"/>
              <w:right w:val="single" w:sz="4" w:space="0" w:color="000000"/>
            </w:tcBorders>
          </w:tcPr>
          <w:p w14:paraId="0E6DAAA0" w14:textId="77777777" w:rsidR="00A40148" w:rsidRDefault="00000000">
            <w:pPr>
              <w:widowControl w:val="0"/>
              <w:rPr>
                <w:rFonts w:ascii="Arial" w:hAnsi="Arial" w:cs="Arial"/>
              </w:rPr>
            </w:pPr>
            <w:r>
              <w:rPr>
                <w:rFonts w:ascii="Arial" w:hAnsi="Arial" w:cs="Arial"/>
              </w:rPr>
              <w:t>Encadrant (s) :</w:t>
            </w:r>
          </w:p>
        </w:tc>
        <w:tc>
          <w:tcPr>
            <w:tcW w:w="5389" w:type="dxa"/>
            <w:gridSpan w:val="6"/>
            <w:tcBorders>
              <w:top w:val="single" w:sz="4" w:space="0" w:color="000000"/>
              <w:left w:val="single" w:sz="4" w:space="0" w:color="000000"/>
              <w:bottom w:val="single" w:sz="4" w:space="0" w:color="000000"/>
              <w:right w:val="single" w:sz="4" w:space="0" w:color="000000"/>
            </w:tcBorders>
          </w:tcPr>
          <w:p w14:paraId="20376D0E" w14:textId="77777777" w:rsidR="00A40148" w:rsidRDefault="00000000">
            <w:pPr>
              <w:pStyle w:val="Titre4"/>
              <w:widowControl w:val="0"/>
            </w:pPr>
            <w:r>
              <w:t>Didier Clément</w:t>
            </w:r>
          </w:p>
          <w:p w14:paraId="095F7D05" w14:textId="77777777" w:rsidR="00A40148" w:rsidRDefault="00000000">
            <w:r>
              <w:t xml:space="preserve">Aidé </w:t>
            </w:r>
            <w:proofErr w:type="gramStart"/>
            <w:r>
              <w:t>de:</w:t>
            </w:r>
            <w:proofErr w:type="gramEnd"/>
            <w:r>
              <w:t xml:space="preserve">  Corine Ramon; Nathalie </w:t>
            </w:r>
            <w:proofErr w:type="spellStart"/>
            <w:r>
              <w:t>Vouillamoz</w:t>
            </w:r>
            <w:proofErr w:type="spellEnd"/>
            <w:r>
              <w:t>, Franck Barrés et Alain Garcia</w:t>
            </w:r>
          </w:p>
        </w:tc>
        <w:tc>
          <w:tcPr>
            <w:tcW w:w="1789" w:type="dxa"/>
            <w:tcBorders>
              <w:top w:val="single" w:sz="4" w:space="0" w:color="000000"/>
              <w:left w:val="single" w:sz="4" w:space="0" w:color="000000"/>
              <w:bottom w:val="single" w:sz="4" w:space="0" w:color="000000"/>
              <w:right w:val="single" w:sz="4" w:space="0" w:color="000000"/>
            </w:tcBorders>
          </w:tcPr>
          <w:p w14:paraId="2F4BCE82" w14:textId="77777777" w:rsidR="00A40148" w:rsidRDefault="00000000">
            <w:pPr>
              <w:widowControl w:val="0"/>
              <w:rPr>
                <w:rFonts w:ascii="Arial" w:hAnsi="Arial" w:cs="Arial"/>
              </w:rPr>
            </w:pPr>
            <w:r>
              <w:rPr>
                <w:rFonts w:ascii="Arial" w:hAnsi="Arial" w:cs="Arial"/>
              </w:rPr>
              <w:t>Date :</w:t>
            </w:r>
          </w:p>
        </w:tc>
        <w:tc>
          <w:tcPr>
            <w:tcW w:w="1647" w:type="dxa"/>
            <w:tcBorders>
              <w:top w:val="single" w:sz="4" w:space="0" w:color="000000"/>
              <w:left w:val="single" w:sz="4" w:space="0" w:color="000000"/>
              <w:bottom w:val="single" w:sz="4" w:space="0" w:color="000000"/>
              <w:right w:val="single" w:sz="4" w:space="0" w:color="000000"/>
            </w:tcBorders>
          </w:tcPr>
          <w:p w14:paraId="0A3E12B8" w14:textId="77777777" w:rsidR="00A40148" w:rsidRDefault="00000000">
            <w:pPr>
              <w:widowControl w:val="0"/>
              <w:jc w:val="center"/>
              <w:rPr>
                <w:rFonts w:ascii="Arial" w:hAnsi="Arial" w:cs="Arial"/>
                <w:sz w:val="28"/>
                <w:szCs w:val="28"/>
              </w:rPr>
            </w:pPr>
            <w:r>
              <w:rPr>
                <w:rFonts w:ascii="Arial" w:hAnsi="Arial" w:cs="Arial"/>
                <w:sz w:val="28"/>
                <w:szCs w:val="28"/>
              </w:rPr>
              <w:t>Du 3.07 au 10.07.2022</w:t>
            </w:r>
          </w:p>
        </w:tc>
      </w:tr>
      <w:tr w:rsidR="00A40148" w14:paraId="0783A392" w14:textId="77777777" w:rsidTr="0025564C">
        <w:trPr>
          <w:trHeight w:val="420"/>
        </w:trPr>
        <w:tc>
          <w:tcPr>
            <w:tcW w:w="1840" w:type="dxa"/>
            <w:gridSpan w:val="2"/>
            <w:tcBorders>
              <w:top w:val="single" w:sz="4" w:space="0" w:color="000000"/>
              <w:left w:val="single" w:sz="4" w:space="0" w:color="000000"/>
              <w:bottom w:val="single" w:sz="4" w:space="0" w:color="000000"/>
              <w:right w:val="single" w:sz="4" w:space="0" w:color="000000"/>
            </w:tcBorders>
          </w:tcPr>
          <w:p w14:paraId="3DBA7BC2" w14:textId="77777777" w:rsidR="00A40148" w:rsidRDefault="00000000">
            <w:pPr>
              <w:widowControl w:val="0"/>
              <w:rPr>
                <w:rFonts w:ascii="Arial" w:hAnsi="Arial" w:cs="Arial"/>
              </w:rPr>
            </w:pPr>
            <w:proofErr w:type="gramStart"/>
            <w:r>
              <w:rPr>
                <w:rFonts w:ascii="Arial" w:hAnsi="Arial" w:cs="Arial"/>
              </w:rPr>
              <w:t>Objectif  :</w:t>
            </w:r>
            <w:proofErr w:type="gramEnd"/>
          </w:p>
        </w:tc>
        <w:tc>
          <w:tcPr>
            <w:tcW w:w="5389" w:type="dxa"/>
            <w:gridSpan w:val="6"/>
            <w:tcBorders>
              <w:top w:val="single" w:sz="4" w:space="0" w:color="000000"/>
              <w:left w:val="single" w:sz="4" w:space="0" w:color="000000"/>
              <w:bottom w:val="single" w:sz="4" w:space="0" w:color="000000"/>
              <w:right w:val="single" w:sz="4" w:space="0" w:color="000000"/>
            </w:tcBorders>
          </w:tcPr>
          <w:p w14:paraId="362A8909" w14:textId="77777777" w:rsidR="00A40148" w:rsidRDefault="00000000">
            <w:pPr>
              <w:widowControl w:val="0"/>
              <w:rPr>
                <w:rFonts w:ascii="Arial" w:hAnsi="Arial" w:cs="Arial"/>
                <w:sz w:val="28"/>
                <w:szCs w:val="28"/>
              </w:rPr>
            </w:pPr>
            <w:r>
              <w:rPr>
                <w:rFonts w:ascii="Arial" w:hAnsi="Arial" w:cs="Arial"/>
                <w:sz w:val="28"/>
                <w:szCs w:val="28"/>
              </w:rPr>
              <w:t>Tour des glaciers de la Vanoise 2022</w:t>
            </w:r>
          </w:p>
        </w:tc>
        <w:tc>
          <w:tcPr>
            <w:tcW w:w="1789" w:type="dxa"/>
            <w:tcBorders>
              <w:top w:val="single" w:sz="4" w:space="0" w:color="000000"/>
              <w:left w:val="single" w:sz="4" w:space="0" w:color="000000"/>
              <w:bottom w:val="single" w:sz="4" w:space="0" w:color="000000"/>
              <w:right w:val="single" w:sz="4" w:space="0" w:color="000000"/>
            </w:tcBorders>
          </w:tcPr>
          <w:p w14:paraId="18D7E3A8" w14:textId="77777777" w:rsidR="00A40148" w:rsidRDefault="00000000">
            <w:pPr>
              <w:widowControl w:val="0"/>
              <w:rPr>
                <w:rFonts w:ascii="Arial" w:hAnsi="Arial" w:cs="Arial"/>
              </w:rPr>
            </w:pPr>
            <w:r>
              <w:rPr>
                <w:rFonts w:ascii="Arial" w:hAnsi="Arial" w:cs="Arial"/>
              </w:rPr>
              <w:t>Dénivelé :</w:t>
            </w:r>
          </w:p>
          <w:p w14:paraId="2D455F27" w14:textId="77777777" w:rsidR="00A40148" w:rsidRDefault="00A40148">
            <w:pPr>
              <w:widowControl w:val="0"/>
              <w:ind w:right="397"/>
              <w:rPr>
                <w:rFonts w:ascii="Arial" w:hAnsi="Arial" w:cs="Arial"/>
              </w:rPr>
            </w:pPr>
          </w:p>
          <w:p w14:paraId="59601AB5" w14:textId="77777777" w:rsidR="00A40148" w:rsidRDefault="00000000">
            <w:pPr>
              <w:widowControl w:val="0"/>
              <w:ind w:right="397"/>
              <w:rPr>
                <w:rFonts w:ascii="Arial" w:hAnsi="Arial" w:cs="Arial"/>
              </w:rPr>
            </w:pPr>
            <w:proofErr w:type="gramStart"/>
            <w:r>
              <w:rPr>
                <w:rFonts w:ascii="Arial" w:hAnsi="Arial" w:cs="Arial"/>
              </w:rPr>
              <w:t>Km:</w:t>
            </w:r>
            <w:proofErr w:type="gramEnd"/>
          </w:p>
          <w:p w14:paraId="56ED6CCA" w14:textId="77777777" w:rsidR="00A40148" w:rsidRDefault="00A40148">
            <w:pPr>
              <w:widowControl w:val="0"/>
              <w:ind w:right="397"/>
              <w:rPr>
                <w:rFonts w:ascii="Arial" w:hAnsi="Arial" w:cs="Arial"/>
              </w:rPr>
            </w:pPr>
          </w:p>
        </w:tc>
        <w:tc>
          <w:tcPr>
            <w:tcW w:w="1647" w:type="dxa"/>
            <w:tcBorders>
              <w:top w:val="single" w:sz="4" w:space="0" w:color="000000"/>
              <w:left w:val="single" w:sz="4" w:space="0" w:color="000000"/>
              <w:bottom w:val="single" w:sz="4" w:space="0" w:color="000000"/>
              <w:right w:val="single" w:sz="4" w:space="0" w:color="000000"/>
            </w:tcBorders>
          </w:tcPr>
          <w:p w14:paraId="6D7375D2" w14:textId="77777777" w:rsidR="00A40148" w:rsidRDefault="00000000">
            <w:pPr>
              <w:widowControl w:val="0"/>
              <w:jc w:val="center"/>
              <w:rPr>
                <w:rFonts w:ascii="Arial" w:hAnsi="Arial" w:cs="Arial"/>
                <w:sz w:val="28"/>
                <w:szCs w:val="28"/>
              </w:rPr>
            </w:pPr>
            <w:r>
              <w:rPr>
                <w:rFonts w:ascii="Arial" w:hAnsi="Arial" w:cs="Arial"/>
                <w:sz w:val="28"/>
                <w:szCs w:val="28"/>
              </w:rPr>
              <w:t>+5091m</w:t>
            </w:r>
          </w:p>
          <w:p w14:paraId="017BDD79" w14:textId="77777777" w:rsidR="00A40148" w:rsidRDefault="00000000">
            <w:pPr>
              <w:widowControl w:val="0"/>
              <w:jc w:val="center"/>
              <w:rPr>
                <w:rFonts w:ascii="Arial" w:hAnsi="Arial" w:cs="Arial"/>
                <w:sz w:val="28"/>
                <w:szCs w:val="28"/>
              </w:rPr>
            </w:pPr>
            <w:r>
              <w:rPr>
                <w:rFonts w:ascii="Arial" w:hAnsi="Arial" w:cs="Arial"/>
                <w:sz w:val="28"/>
                <w:szCs w:val="28"/>
              </w:rPr>
              <w:t>-4442m</w:t>
            </w:r>
          </w:p>
          <w:p w14:paraId="07EC18E4" w14:textId="77777777" w:rsidR="00A40148" w:rsidRDefault="00000000">
            <w:pPr>
              <w:widowControl w:val="0"/>
              <w:jc w:val="center"/>
              <w:rPr>
                <w:rFonts w:ascii="Arial" w:hAnsi="Arial" w:cs="Arial"/>
                <w:sz w:val="28"/>
                <w:szCs w:val="28"/>
              </w:rPr>
            </w:pPr>
            <w:r>
              <w:rPr>
                <w:rFonts w:ascii="Arial" w:hAnsi="Arial" w:cs="Arial"/>
                <w:sz w:val="28"/>
                <w:szCs w:val="28"/>
              </w:rPr>
              <w:t>76,25 km</w:t>
            </w:r>
          </w:p>
        </w:tc>
      </w:tr>
      <w:tr w:rsidR="00A40148" w14:paraId="3A720D31" w14:textId="77777777" w:rsidTr="0025564C">
        <w:trPr>
          <w:trHeight w:val="420"/>
        </w:trPr>
        <w:tc>
          <w:tcPr>
            <w:tcW w:w="1840" w:type="dxa"/>
            <w:gridSpan w:val="2"/>
            <w:tcBorders>
              <w:top w:val="single" w:sz="4" w:space="0" w:color="000000"/>
              <w:left w:val="single" w:sz="4" w:space="0" w:color="000000"/>
              <w:bottom w:val="single" w:sz="4" w:space="0" w:color="000000"/>
              <w:right w:val="single" w:sz="4" w:space="0" w:color="000000"/>
            </w:tcBorders>
          </w:tcPr>
          <w:p w14:paraId="6026D49E" w14:textId="77777777" w:rsidR="00A40148" w:rsidRDefault="00000000">
            <w:pPr>
              <w:widowControl w:val="0"/>
              <w:rPr>
                <w:rFonts w:ascii="Arial" w:hAnsi="Arial" w:cs="Arial"/>
              </w:rPr>
            </w:pPr>
            <w:r>
              <w:rPr>
                <w:rFonts w:ascii="Arial" w:hAnsi="Arial" w:cs="Arial"/>
              </w:rPr>
              <w:t>Lieu départ :</w:t>
            </w:r>
          </w:p>
        </w:tc>
        <w:tc>
          <w:tcPr>
            <w:tcW w:w="8825" w:type="dxa"/>
            <w:gridSpan w:val="8"/>
            <w:tcBorders>
              <w:top w:val="single" w:sz="4" w:space="0" w:color="000000"/>
              <w:left w:val="single" w:sz="4" w:space="0" w:color="000000"/>
              <w:bottom w:val="single" w:sz="4" w:space="0" w:color="000000"/>
              <w:right w:val="single" w:sz="4" w:space="0" w:color="000000"/>
            </w:tcBorders>
          </w:tcPr>
          <w:p w14:paraId="4CB798E9" w14:textId="77777777" w:rsidR="00A40148" w:rsidRDefault="00000000">
            <w:pPr>
              <w:pStyle w:val="En-tte"/>
              <w:widowControl w:val="0"/>
              <w:tabs>
                <w:tab w:val="left" w:pos="708"/>
              </w:tabs>
              <w:rPr>
                <w:rFonts w:ascii="Arial" w:hAnsi="Arial" w:cs="Arial"/>
              </w:rPr>
            </w:pPr>
            <w:r>
              <w:rPr>
                <w:rFonts w:ascii="Arial" w:hAnsi="Arial" w:cs="Arial"/>
              </w:rPr>
              <w:t>Les Prioux (Pralognan la Vanoise)</w:t>
            </w:r>
          </w:p>
        </w:tc>
      </w:tr>
      <w:tr w:rsidR="00A40148" w14:paraId="747B5B3D" w14:textId="77777777" w:rsidTr="0025564C">
        <w:trPr>
          <w:trHeight w:val="420"/>
        </w:trPr>
        <w:tc>
          <w:tcPr>
            <w:tcW w:w="1840" w:type="dxa"/>
            <w:gridSpan w:val="2"/>
            <w:tcBorders>
              <w:top w:val="single" w:sz="4" w:space="0" w:color="000000"/>
              <w:left w:val="single" w:sz="4" w:space="0" w:color="000000"/>
              <w:bottom w:val="single" w:sz="4" w:space="0" w:color="000000"/>
              <w:right w:val="single" w:sz="4" w:space="0" w:color="000000"/>
            </w:tcBorders>
          </w:tcPr>
          <w:p w14:paraId="4470F5E1" w14:textId="77777777" w:rsidR="00A40148" w:rsidRDefault="00000000">
            <w:pPr>
              <w:widowControl w:val="0"/>
              <w:rPr>
                <w:rFonts w:ascii="Arial" w:hAnsi="Arial" w:cs="Arial"/>
              </w:rPr>
            </w:pPr>
            <w:r>
              <w:rPr>
                <w:rFonts w:ascii="Arial" w:hAnsi="Arial" w:cs="Arial"/>
              </w:rPr>
              <w:t>Durée Voiture :</w:t>
            </w:r>
          </w:p>
        </w:tc>
        <w:tc>
          <w:tcPr>
            <w:tcW w:w="860" w:type="dxa"/>
            <w:tcBorders>
              <w:top w:val="single" w:sz="4" w:space="0" w:color="000000"/>
              <w:left w:val="single" w:sz="4" w:space="0" w:color="000000"/>
              <w:bottom w:val="single" w:sz="4" w:space="0" w:color="000000"/>
              <w:right w:val="single" w:sz="4" w:space="0" w:color="000000"/>
            </w:tcBorders>
          </w:tcPr>
          <w:p w14:paraId="3C9593DA" w14:textId="77777777" w:rsidR="00A40148" w:rsidRDefault="00000000">
            <w:pPr>
              <w:widowControl w:val="0"/>
              <w:ind w:left="140" w:hangingChars="50" w:hanging="140"/>
              <w:rPr>
                <w:rFonts w:ascii="Arial" w:hAnsi="Arial" w:cs="Arial"/>
                <w:sz w:val="28"/>
              </w:rPr>
            </w:pPr>
            <w:r>
              <w:rPr>
                <w:rFonts w:ascii="Arial" w:hAnsi="Arial" w:cs="Arial"/>
                <w:sz w:val="28"/>
              </w:rPr>
              <w:t xml:space="preserve">17h </w:t>
            </w:r>
          </w:p>
          <w:p w14:paraId="5155E73D" w14:textId="77777777" w:rsidR="00A40148" w:rsidRDefault="00000000">
            <w:pPr>
              <w:widowControl w:val="0"/>
              <w:ind w:left="140" w:hangingChars="50" w:hanging="140"/>
              <w:rPr>
                <w:rFonts w:ascii="Arial" w:hAnsi="Arial" w:cs="Arial"/>
                <w:sz w:val="28"/>
              </w:rPr>
            </w:pPr>
            <w:proofErr w:type="gramStart"/>
            <w:r>
              <w:rPr>
                <w:rFonts w:ascii="Arial" w:hAnsi="Arial" w:cs="Arial"/>
                <w:sz w:val="28"/>
              </w:rPr>
              <w:t>a</w:t>
            </w:r>
            <w:proofErr w:type="gramEnd"/>
            <w:r>
              <w:rPr>
                <w:rFonts w:ascii="Arial" w:hAnsi="Arial" w:cs="Arial"/>
                <w:sz w:val="28"/>
              </w:rPr>
              <w:t>/r</w:t>
            </w:r>
          </w:p>
        </w:tc>
        <w:tc>
          <w:tcPr>
            <w:tcW w:w="1799" w:type="dxa"/>
            <w:tcBorders>
              <w:top w:val="single" w:sz="4" w:space="0" w:color="000000"/>
              <w:left w:val="single" w:sz="4" w:space="0" w:color="000000"/>
              <w:bottom w:val="single" w:sz="4" w:space="0" w:color="000000"/>
              <w:right w:val="single" w:sz="4" w:space="0" w:color="000000"/>
            </w:tcBorders>
          </w:tcPr>
          <w:p w14:paraId="6794EF37" w14:textId="77777777" w:rsidR="00A40148" w:rsidRDefault="00000000">
            <w:pPr>
              <w:pStyle w:val="En-tte"/>
              <w:widowControl w:val="0"/>
              <w:tabs>
                <w:tab w:val="left" w:pos="708"/>
              </w:tabs>
              <w:rPr>
                <w:rFonts w:ascii="Arial" w:hAnsi="Arial" w:cs="Arial"/>
              </w:rPr>
            </w:pPr>
            <w:r>
              <w:rPr>
                <w:rFonts w:ascii="Arial" w:hAnsi="Arial" w:cs="Arial"/>
              </w:rPr>
              <w:t>Durée Rando :</w:t>
            </w:r>
          </w:p>
        </w:tc>
        <w:tc>
          <w:tcPr>
            <w:tcW w:w="1261" w:type="dxa"/>
            <w:gridSpan w:val="3"/>
            <w:tcBorders>
              <w:top w:val="single" w:sz="4" w:space="0" w:color="000000"/>
              <w:left w:val="single" w:sz="4" w:space="0" w:color="000000"/>
              <w:bottom w:val="single" w:sz="4" w:space="0" w:color="000000"/>
              <w:right w:val="single" w:sz="4" w:space="0" w:color="000000"/>
            </w:tcBorders>
          </w:tcPr>
          <w:p w14:paraId="57AA0BF0" w14:textId="77777777" w:rsidR="00A40148" w:rsidRDefault="00000000">
            <w:pPr>
              <w:widowControl w:val="0"/>
              <w:rPr>
                <w:rFonts w:ascii="Arial" w:hAnsi="Arial" w:cs="Arial"/>
                <w:sz w:val="28"/>
              </w:rPr>
            </w:pPr>
            <w:r>
              <w:rPr>
                <w:rFonts w:ascii="Arial" w:hAnsi="Arial" w:cs="Arial"/>
                <w:sz w:val="28"/>
              </w:rPr>
              <w:t xml:space="preserve">6 </w:t>
            </w:r>
            <w:proofErr w:type="gramStart"/>
            <w:r>
              <w:rPr>
                <w:rFonts w:ascii="Arial" w:hAnsi="Arial" w:cs="Arial"/>
                <w:sz w:val="28"/>
              </w:rPr>
              <w:t>jours:</w:t>
            </w:r>
            <w:proofErr w:type="gramEnd"/>
          </w:p>
          <w:p w14:paraId="3198D2CD" w14:textId="77777777" w:rsidR="00A40148" w:rsidRDefault="00000000">
            <w:pPr>
              <w:widowControl w:val="0"/>
              <w:rPr>
                <w:rFonts w:ascii="Arial" w:hAnsi="Arial" w:cs="Arial"/>
                <w:sz w:val="28"/>
              </w:rPr>
            </w:pPr>
            <w:r>
              <w:rPr>
                <w:rFonts w:ascii="Arial" w:hAnsi="Arial" w:cs="Arial"/>
                <w:sz w:val="28"/>
              </w:rPr>
              <w:t>32H de marche</w:t>
            </w:r>
          </w:p>
        </w:tc>
        <w:tc>
          <w:tcPr>
            <w:tcW w:w="1469" w:type="dxa"/>
            <w:tcBorders>
              <w:top w:val="single" w:sz="4" w:space="0" w:color="000000"/>
              <w:left w:val="single" w:sz="4" w:space="0" w:color="000000"/>
              <w:bottom w:val="single" w:sz="4" w:space="0" w:color="000000"/>
              <w:right w:val="single" w:sz="4" w:space="0" w:color="000000"/>
            </w:tcBorders>
          </w:tcPr>
          <w:p w14:paraId="4EDBC96E" w14:textId="77777777" w:rsidR="00A40148" w:rsidRDefault="00000000">
            <w:pPr>
              <w:widowControl w:val="0"/>
              <w:rPr>
                <w:rFonts w:ascii="Arial" w:hAnsi="Arial" w:cs="Arial"/>
              </w:rPr>
            </w:pPr>
            <w:r>
              <w:rPr>
                <w:rFonts w:ascii="Arial" w:hAnsi="Arial" w:cs="Arial"/>
              </w:rPr>
              <w:t>Carte, pli :</w:t>
            </w:r>
          </w:p>
        </w:tc>
        <w:tc>
          <w:tcPr>
            <w:tcW w:w="3436" w:type="dxa"/>
            <w:gridSpan w:val="2"/>
            <w:tcBorders>
              <w:top w:val="single" w:sz="4" w:space="0" w:color="000000"/>
              <w:left w:val="single" w:sz="4" w:space="0" w:color="000000"/>
              <w:bottom w:val="single" w:sz="4" w:space="0" w:color="000000"/>
              <w:right w:val="single" w:sz="4" w:space="0" w:color="000000"/>
            </w:tcBorders>
          </w:tcPr>
          <w:p w14:paraId="60CB5B53" w14:textId="77777777" w:rsidR="00A40148" w:rsidRDefault="00000000">
            <w:pPr>
              <w:pStyle w:val="Titre4"/>
              <w:widowControl w:val="0"/>
              <w:rPr>
                <w:rFonts w:ascii="Arial" w:hAnsi="Arial" w:cs="Arial"/>
              </w:rPr>
            </w:pPr>
            <w:r>
              <w:rPr>
                <w:rFonts w:ascii="Arial" w:hAnsi="Arial" w:cs="Arial"/>
              </w:rPr>
              <w:t xml:space="preserve">Carte </w:t>
            </w:r>
            <w:proofErr w:type="gramStart"/>
            <w:r>
              <w:rPr>
                <w:rFonts w:ascii="Arial" w:hAnsi="Arial" w:cs="Arial"/>
              </w:rPr>
              <w:t>1:</w:t>
            </w:r>
            <w:proofErr w:type="gramEnd"/>
            <w:r>
              <w:rPr>
                <w:rFonts w:ascii="Arial" w:hAnsi="Arial" w:cs="Arial"/>
              </w:rPr>
              <w:t>50000 Vanoise (</w:t>
            </w:r>
            <w:proofErr w:type="spellStart"/>
            <w:r>
              <w:rPr>
                <w:rFonts w:ascii="Arial" w:hAnsi="Arial" w:cs="Arial"/>
              </w:rPr>
              <w:t>didier</w:t>
            </w:r>
            <w:proofErr w:type="spellEnd"/>
            <w:r>
              <w:rPr>
                <w:rFonts w:ascii="Arial" w:hAnsi="Arial" w:cs="Arial"/>
              </w:rPr>
              <w:t xml:space="preserve"> Richard) </w:t>
            </w:r>
          </w:p>
        </w:tc>
      </w:tr>
      <w:tr w:rsidR="00A40148" w14:paraId="23235B07" w14:textId="77777777" w:rsidTr="0025564C">
        <w:tc>
          <w:tcPr>
            <w:tcW w:w="10665" w:type="dxa"/>
            <w:gridSpan w:val="10"/>
            <w:tcBorders>
              <w:top w:val="single" w:sz="4" w:space="0" w:color="000000"/>
              <w:left w:val="single" w:sz="4" w:space="0" w:color="000000"/>
              <w:bottom w:val="single" w:sz="4" w:space="0" w:color="000000"/>
              <w:right w:val="single" w:sz="4" w:space="0" w:color="000000"/>
            </w:tcBorders>
          </w:tcPr>
          <w:p w14:paraId="3B681611" w14:textId="77777777" w:rsidR="00A40148" w:rsidRDefault="00000000">
            <w:pPr>
              <w:widowControl w:val="0"/>
              <w:ind w:left="-540"/>
              <w:jc w:val="center"/>
              <w:rPr>
                <w:rFonts w:ascii="Arial" w:hAnsi="Arial" w:cs="Arial"/>
              </w:rPr>
            </w:pPr>
            <w:r>
              <w:rPr>
                <w:rFonts w:ascii="Arial" w:hAnsi="Arial" w:cs="Arial"/>
              </w:rPr>
              <w:t>Liste des participants</w:t>
            </w:r>
          </w:p>
        </w:tc>
      </w:tr>
      <w:tr w:rsidR="0025564C" w14:paraId="715B1FEF" w14:textId="77777777" w:rsidTr="0025564C">
        <w:trPr>
          <w:trHeight w:val="320"/>
        </w:trPr>
        <w:tc>
          <w:tcPr>
            <w:tcW w:w="565" w:type="dxa"/>
            <w:tcBorders>
              <w:top w:val="single" w:sz="4" w:space="0" w:color="000000"/>
              <w:left w:val="single" w:sz="4" w:space="0" w:color="000000"/>
              <w:bottom w:val="single" w:sz="4" w:space="0" w:color="000000"/>
              <w:right w:val="single" w:sz="4" w:space="0" w:color="000000"/>
            </w:tcBorders>
          </w:tcPr>
          <w:p w14:paraId="1E67CEA5" w14:textId="77777777" w:rsidR="0025564C" w:rsidRDefault="0025564C" w:rsidP="0025564C">
            <w:pPr>
              <w:widowControl w:val="0"/>
              <w:rPr>
                <w:rFonts w:ascii="Arial" w:hAnsi="Arial" w:cs="Arial"/>
                <w:b/>
                <w:sz w:val="28"/>
                <w:szCs w:val="28"/>
              </w:rPr>
            </w:pPr>
            <w:r>
              <w:rPr>
                <w:rFonts w:ascii="Arial" w:hAnsi="Arial" w:cs="Arial"/>
                <w:b/>
                <w:sz w:val="28"/>
                <w:szCs w:val="28"/>
              </w:rPr>
              <w:t>1</w:t>
            </w:r>
          </w:p>
        </w:tc>
        <w:tc>
          <w:tcPr>
            <w:tcW w:w="4255" w:type="dxa"/>
            <w:gridSpan w:val="4"/>
            <w:tcBorders>
              <w:top w:val="single" w:sz="4" w:space="0" w:color="000000"/>
              <w:left w:val="single" w:sz="4" w:space="0" w:color="000000"/>
              <w:bottom w:val="single" w:sz="4" w:space="0" w:color="000000"/>
              <w:right w:val="single" w:sz="4" w:space="0" w:color="000000"/>
            </w:tcBorders>
            <w:vAlign w:val="center"/>
          </w:tcPr>
          <w:p w14:paraId="0F6F6523" w14:textId="77777777" w:rsidR="0025564C" w:rsidRDefault="0025564C" w:rsidP="0025564C">
            <w:pPr>
              <w:pStyle w:val="En-tte"/>
              <w:widowControl w:val="0"/>
              <w:rPr>
                <w:rFonts w:ascii="Arial" w:hAnsi="Arial"/>
              </w:rPr>
            </w:pPr>
            <w:r>
              <w:rPr>
                <w:rFonts w:ascii="Arial" w:hAnsi="Arial"/>
              </w:rPr>
              <w:t>Amoros Anne</w:t>
            </w:r>
          </w:p>
        </w:tc>
        <w:tc>
          <w:tcPr>
            <w:tcW w:w="708" w:type="dxa"/>
            <w:tcBorders>
              <w:top w:val="single" w:sz="4" w:space="0" w:color="000000"/>
              <w:left w:val="single" w:sz="4" w:space="0" w:color="000000"/>
              <w:bottom w:val="single" w:sz="4" w:space="0" w:color="000000"/>
              <w:right w:val="single" w:sz="4" w:space="0" w:color="000000"/>
            </w:tcBorders>
          </w:tcPr>
          <w:p w14:paraId="3F87B759" w14:textId="142E3F26" w:rsidR="0025564C" w:rsidRDefault="0025564C" w:rsidP="0025564C">
            <w:pPr>
              <w:widowControl w:val="0"/>
              <w:rPr>
                <w:rFonts w:ascii="Arial" w:hAnsi="Arial" w:cs="Arial"/>
                <w:b/>
                <w:sz w:val="28"/>
                <w:szCs w:val="28"/>
              </w:rPr>
            </w:pPr>
            <w:r>
              <w:rPr>
                <w:rFonts w:ascii="Arial" w:hAnsi="Arial" w:cs="Arial"/>
                <w:b/>
                <w:sz w:val="28"/>
                <w:szCs w:val="28"/>
              </w:rPr>
              <w:t>9</w:t>
            </w:r>
          </w:p>
        </w:tc>
        <w:tc>
          <w:tcPr>
            <w:tcW w:w="5137" w:type="dxa"/>
            <w:gridSpan w:val="4"/>
            <w:tcBorders>
              <w:top w:val="single" w:sz="4" w:space="0" w:color="000000"/>
              <w:left w:val="single" w:sz="4" w:space="0" w:color="000000"/>
              <w:bottom w:val="single" w:sz="4" w:space="0" w:color="000000"/>
              <w:right w:val="single" w:sz="4" w:space="0" w:color="000000"/>
            </w:tcBorders>
            <w:vAlign w:val="center"/>
          </w:tcPr>
          <w:p w14:paraId="54919DAF" w14:textId="4A1162BE" w:rsidR="0025564C" w:rsidRDefault="0025564C" w:rsidP="0025564C">
            <w:pPr>
              <w:widowControl w:val="0"/>
              <w:rPr>
                <w:rFonts w:ascii="Arial" w:hAnsi="Arial"/>
              </w:rPr>
            </w:pPr>
            <w:proofErr w:type="spellStart"/>
            <w:r>
              <w:rPr>
                <w:rFonts w:ascii="Arial" w:hAnsi="Arial"/>
              </w:rPr>
              <w:t>Coulette</w:t>
            </w:r>
            <w:proofErr w:type="spellEnd"/>
            <w:r>
              <w:rPr>
                <w:rFonts w:ascii="Arial" w:hAnsi="Arial"/>
              </w:rPr>
              <w:t xml:space="preserve"> Madeleine</w:t>
            </w:r>
          </w:p>
        </w:tc>
      </w:tr>
      <w:tr w:rsidR="0025564C" w14:paraId="3FB1B3F1" w14:textId="77777777" w:rsidTr="0025564C">
        <w:trPr>
          <w:trHeight w:val="320"/>
        </w:trPr>
        <w:tc>
          <w:tcPr>
            <w:tcW w:w="565" w:type="dxa"/>
            <w:tcBorders>
              <w:top w:val="single" w:sz="4" w:space="0" w:color="000000"/>
              <w:left w:val="single" w:sz="4" w:space="0" w:color="000000"/>
              <w:bottom w:val="single" w:sz="4" w:space="0" w:color="000000"/>
              <w:right w:val="single" w:sz="4" w:space="0" w:color="000000"/>
            </w:tcBorders>
          </w:tcPr>
          <w:p w14:paraId="4FE4FA1A" w14:textId="77777777" w:rsidR="0025564C" w:rsidRDefault="0025564C" w:rsidP="0025564C">
            <w:pPr>
              <w:widowControl w:val="0"/>
              <w:rPr>
                <w:rFonts w:ascii="Arial" w:hAnsi="Arial" w:cs="Arial"/>
                <w:b/>
                <w:sz w:val="28"/>
                <w:szCs w:val="28"/>
              </w:rPr>
            </w:pPr>
            <w:r>
              <w:rPr>
                <w:rFonts w:ascii="Arial" w:hAnsi="Arial" w:cs="Arial"/>
                <w:b/>
                <w:sz w:val="28"/>
                <w:szCs w:val="28"/>
              </w:rPr>
              <w:t>2</w:t>
            </w:r>
          </w:p>
        </w:tc>
        <w:tc>
          <w:tcPr>
            <w:tcW w:w="4255" w:type="dxa"/>
            <w:gridSpan w:val="4"/>
            <w:tcBorders>
              <w:top w:val="single" w:sz="4" w:space="0" w:color="000000"/>
              <w:left w:val="single" w:sz="4" w:space="0" w:color="000000"/>
              <w:bottom w:val="single" w:sz="4" w:space="0" w:color="000000"/>
              <w:right w:val="single" w:sz="4" w:space="0" w:color="000000"/>
            </w:tcBorders>
            <w:vAlign w:val="center"/>
          </w:tcPr>
          <w:p w14:paraId="1E5B8F0A" w14:textId="77777777" w:rsidR="0025564C" w:rsidRDefault="0025564C" w:rsidP="0025564C">
            <w:pPr>
              <w:widowControl w:val="0"/>
              <w:rPr>
                <w:rFonts w:ascii="Arial" w:hAnsi="Arial"/>
              </w:rPr>
            </w:pPr>
            <w:r>
              <w:rPr>
                <w:rFonts w:ascii="Arial" w:hAnsi="Arial"/>
              </w:rPr>
              <w:t>Bachelier Dominique</w:t>
            </w:r>
          </w:p>
        </w:tc>
        <w:tc>
          <w:tcPr>
            <w:tcW w:w="708" w:type="dxa"/>
            <w:tcBorders>
              <w:top w:val="single" w:sz="4" w:space="0" w:color="000000"/>
              <w:left w:val="single" w:sz="4" w:space="0" w:color="000000"/>
              <w:bottom w:val="single" w:sz="4" w:space="0" w:color="000000"/>
              <w:right w:val="single" w:sz="4" w:space="0" w:color="000000"/>
            </w:tcBorders>
          </w:tcPr>
          <w:p w14:paraId="398B3312" w14:textId="2CA4A0A7" w:rsidR="0025564C" w:rsidRDefault="0025564C" w:rsidP="0025564C">
            <w:pPr>
              <w:widowControl w:val="0"/>
              <w:rPr>
                <w:rFonts w:ascii="Arial" w:hAnsi="Arial" w:cs="Arial"/>
                <w:b/>
                <w:sz w:val="28"/>
                <w:szCs w:val="28"/>
              </w:rPr>
            </w:pPr>
            <w:r>
              <w:rPr>
                <w:rFonts w:ascii="Arial" w:hAnsi="Arial" w:cs="Arial"/>
                <w:b/>
                <w:sz w:val="28"/>
                <w:szCs w:val="28"/>
              </w:rPr>
              <w:t>10</w:t>
            </w:r>
          </w:p>
        </w:tc>
        <w:tc>
          <w:tcPr>
            <w:tcW w:w="5137" w:type="dxa"/>
            <w:gridSpan w:val="4"/>
            <w:tcBorders>
              <w:top w:val="single" w:sz="4" w:space="0" w:color="000000"/>
              <w:left w:val="single" w:sz="4" w:space="0" w:color="000000"/>
              <w:bottom w:val="single" w:sz="4" w:space="0" w:color="000000"/>
              <w:right w:val="single" w:sz="4" w:space="0" w:color="000000"/>
            </w:tcBorders>
            <w:vAlign w:val="center"/>
          </w:tcPr>
          <w:p w14:paraId="2C331B79" w14:textId="1805DF9A" w:rsidR="0025564C" w:rsidRDefault="0025564C" w:rsidP="0025564C">
            <w:pPr>
              <w:widowControl w:val="0"/>
              <w:rPr>
                <w:rFonts w:ascii="Arial" w:hAnsi="Arial"/>
              </w:rPr>
            </w:pPr>
            <w:r>
              <w:rPr>
                <w:rFonts w:ascii="Arial" w:hAnsi="Arial"/>
              </w:rPr>
              <w:t>Garcia Alain</w:t>
            </w:r>
          </w:p>
        </w:tc>
      </w:tr>
      <w:tr w:rsidR="0025564C" w14:paraId="46B4CD66" w14:textId="77777777" w:rsidTr="0025564C">
        <w:trPr>
          <w:trHeight w:val="320"/>
        </w:trPr>
        <w:tc>
          <w:tcPr>
            <w:tcW w:w="565" w:type="dxa"/>
            <w:tcBorders>
              <w:top w:val="single" w:sz="4" w:space="0" w:color="000000"/>
              <w:left w:val="single" w:sz="4" w:space="0" w:color="000000"/>
              <w:bottom w:val="single" w:sz="4" w:space="0" w:color="000000"/>
              <w:right w:val="single" w:sz="4" w:space="0" w:color="000000"/>
            </w:tcBorders>
          </w:tcPr>
          <w:p w14:paraId="1F510D3A" w14:textId="77777777" w:rsidR="0025564C" w:rsidRDefault="0025564C" w:rsidP="0025564C">
            <w:pPr>
              <w:widowControl w:val="0"/>
              <w:rPr>
                <w:rFonts w:ascii="Arial" w:hAnsi="Arial" w:cs="Arial"/>
                <w:b/>
                <w:sz w:val="28"/>
                <w:szCs w:val="28"/>
              </w:rPr>
            </w:pPr>
            <w:r>
              <w:rPr>
                <w:rFonts w:ascii="Arial" w:hAnsi="Arial" w:cs="Arial"/>
                <w:b/>
                <w:sz w:val="28"/>
                <w:szCs w:val="28"/>
              </w:rPr>
              <w:t>3</w:t>
            </w:r>
          </w:p>
        </w:tc>
        <w:tc>
          <w:tcPr>
            <w:tcW w:w="4255" w:type="dxa"/>
            <w:gridSpan w:val="4"/>
            <w:tcBorders>
              <w:top w:val="single" w:sz="4" w:space="0" w:color="000000"/>
              <w:left w:val="single" w:sz="4" w:space="0" w:color="000000"/>
              <w:bottom w:val="single" w:sz="4" w:space="0" w:color="000000"/>
              <w:right w:val="single" w:sz="4" w:space="0" w:color="000000"/>
            </w:tcBorders>
            <w:vAlign w:val="center"/>
          </w:tcPr>
          <w:p w14:paraId="03753A66" w14:textId="77777777" w:rsidR="0025564C" w:rsidRDefault="0025564C" w:rsidP="0025564C">
            <w:pPr>
              <w:widowControl w:val="0"/>
              <w:rPr>
                <w:rFonts w:ascii="Arial" w:hAnsi="Arial"/>
              </w:rPr>
            </w:pPr>
            <w:r>
              <w:rPr>
                <w:rFonts w:ascii="Arial" w:hAnsi="Arial"/>
              </w:rPr>
              <w:t>Barrés Franck</w:t>
            </w:r>
          </w:p>
        </w:tc>
        <w:tc>
          <w:tcPr>
            <w:tcW w:w="708" w:type="dxa"/>
            <w:tcBorders>
              <w:top w:val="single" w:sz="4" w:space="0" w:color="000000"/>
              <w:left w:val="single" w:sz="4" w:space="0" w:color="000000"/>
              <w:bottom w:val="single" w:sz="4" w:space="0" w:color="000000"/>
              <w:right w:val="single" w:sz="4" w:space="0" w:color="000000"/>
            </w:tcBorders>
          </w:tcPr>
          <w:p w14:paraId="434E03BE" w14:textId="0D311C2A" w:rsidR="0025564C" w:rsidRDefault="0025564C" w:rsidP="0025564C">
            <w:pPr>
              <w:widowControl w:val="0"/>
              <w:rPr>
                <w:rFonts w:ascii="Arial" w:hAnsi="Arial" w:cs="Arial"/>
                <w:b/>
                <w:sz w:val="28"/>
                <w:szCs w:val="28"/>
              </w:rPr>
            </w:pPr>
            <w:r>
              <w:rPr>
                <w:rFonts w:ascii="Arial" w:hAnsi="Arial" w:cs="Arial"/>
                <w:b/>
                <w:sz w:val="28"/>
                <w:szCs w:val="28"/>
              </w:rPr>
              <w:t>11</w:t>
            </w:r>
          </w:p>
        </w:tc>
        <w:tc>
          <w:tcPr>
            <w:tcW w:w="5137" w:type="dxa"/>
            <w:gridSpan w:val="4"/>
            <w:tcBorders>
              <w:top w:val="single" w:sz="4" w:space="0" w:color="000000"/>
              <w:left w:val="single" w:sz="4" w:space="0" w:color="000000"/>
              <w:bottom w:val="single" w:sz="4" w:space="0" w:color="000000"/>
              <w:right w:val="single" w:sz="4" w:space="0" w:color="000000"/>
            </w:tcBorders>
            <w:vAlign w:val="center"/>
          </w:tcPr>
          <w:p w14:paraId="22F25BB4" w14:textId="345FE2D9" w:rsidR="0025564C" w:rsidRDefault="0025564C" w:rsidP="0025564C">
            <w:pPr>
              <w:widowControl w:val="0"/>
              <w:rPr>
                <w:rFonts w:ascii="Arial" w:hAnsi="Arial"/>
              </w:rPr>
            </w:pPr>
            <w:r>
              <w:rPr>
                <w:rFonts w:ascii="Arial" w:hAnsi="Arial"/>
              </w:rPr>
              <w:t>Garcia Elisabeth</w:t>
            </w:r>
          </w:p>
        </w:tc>
      </w:tr>
      <w:tr w:rsidR="0025564C" w14:paraId="490211A3" w14:textId="77777777" w:rsidTr="0025564C">
        <w:trPr>
          <w:trHeight w:val="320"/>
        </w:trPr>
        <w:tc>
          <w:tcPr>
            <w:tcW w:w="565" w:type="dxa"/>
            <w:tcBorders>
              <w:top w:val="single" w:sz="4" w:space="0" w:color="000000"/>
              <w:left w:val="single" w:sz="4" w:space="0" w:color="000000"/>
              <w:bottom w:val="single" w:sz="4" w:space="0" w:color="000000"/>
              <w:right w:val="single" w:sz="4" w:space="0" w:color="000000"/>
            </w:tcBorders>
          </w:tcPr>
          <w:p w14:paraId="2138A70F" w14:textId="77777777" w:rsidR="0025564C" w:rsidRDefault="0025564C" w:rsidP="0025564C">
            <w:pPr>
              <w:widowControl w:val="0"/>
              <w:rPr>
                <w:rFonts w:ascii="Arial" w:hAnsi="Arial" w:cs="Arial"/>
                <w:b/>
                <w:sz w:val="28"/>
                <w:szCs w:val="28"/>
              </w:rPr>
            </w:pPr>
            <w:r>
              <w:rPr>
                <w:rFonts w:ascii="Arial" w:hAnsi="Arial" w:cs="Arial"/>
                <w:b/>
                <w:sz w:val="28"/>
                <w:szCs w:val="28"/>
              </w:rPr>
              <w:t>4</w:t>
            </w:r>
          </w:p>
        </w:tc>
        <w:tc>
          <w:tcPr>
            <w:tcW w:w="4255" w:type="dxa"/>
            <w:gridSpan w:val="4"/>
            <w:tcBorders>
              <w:top w:val="single" w:sz="4" w:space="0" w:color="000000"/>
              <w:left w:val="single" w:sz="4" w:space="0" w:color="000000"/>
              <w:bottom w:val="single" w:sz="4" w:space="0" w:color="000000"/>
              <w:right w:val="single" w:sz="4" w:space="0" w:color="000000"/>
            </w:tcBorders>
            <w:vAlign w:val="center"/>
          </w:tcPr>
          <w:p w14:paraId="156DBE99" w14:textId="77777777" w:rsidR="0025564C" w:rsidRDefault="0025564C" w:rsidP="0025564C">
            <w:pPr>
              <w:widowControl w:val="0"/>
              <w:rPr>
                <w:rFonts w:ascii="Arial" w:hAnsi="Arial"/>
              </w:rPr>
            </w:pPr>
            <w:proofErr w:type="spellStart"/>
            <w:r>
              <w:rPr>
                <w:rFonts w:ascii="Arial" w:hAnsi="Arial"/>
              </w:rPr>
              <w:t>Bizon</w:t>
            </w:r>
            <w:proofErr w:type="spellEnd"/>
            <w:r>
              <w:rPr>
                <w:rFonts w:ascii="Arial" w:hAnsi="Arial"/>
              </w:rPr>
              <w:t xml:space="preserve"> Joël</w:t>
            </w:r>
          </w:p>
        </w:tc>
        <w:tc>
          <w:tcPr>
            <w:tcW w:w="708" w:type="dxa"/>
            <w:tcBorders>
              <w:top w:val="single" w:sz="4" w:space="0" w:color="000000"/>
              <w:left w:val="single" w:sz="4" w:space="0" w:color="000000"/>
              <w:bottom w:val="single" w:sz="4" w:space="0" w:color="000000"/>
              <w:right w:val="single" w:sz="4" w:space="0" w:color="000000"/>
            </w:tcBorders>
          </w:tcPr>
          <w:p w14:paraId="2E35A663" w14:textId="420FD637" w:rsidR="0025564C" w:rsidRDefault="0025564C" w:rsidP="0025564C">
            <w:pPr>
              <w:widowControl w:val="0"/>
              <w:rPr>
                <w:rFonts w:ascii="Arial" w:hAnsi="Arial" w:cs="Arial"/>
                <w:b/>
                <w:sz w:val="28"/>
                <w:szCs w:val="28"/>
              </w:rPr>
            </w:pPr>
            <w:r>
              <w:rPr>
                <w:rFonts w:ascii="Arial" w:hAnsi="Arial" w:cs="Arial"/>
                <w:b/>
                <w:sz w:val="28"/>
                <w:szCs w:val="28"/>
              </w:rPr>
              <w:t>12</w:t>
            </w:r>
          </w:p>
        </w:tc>
        <w:tc>
          <w:tcPr>
            <w:tcW w:w="5137" w:type="dxa"/>
            <w:gridSpan w:val="4"/>
            <w:tcBorders>
              <w:top w:val="single" w:sz="4" w:space="0" w:color="000000"/>
              <w:left w:val="single" w:sz="4" w:space="0" w:color="000000"/>
              <w:bottom w:val="single" w:sz="4" w:space="0" w:color="000000"/>
              <w:right w:val="single" w:sz="4" w:space="0" w:color="000000"/>
            </w:tcBorders>
            <w:vAlign w:val="center"/>
          </w:tcPr>
          <w:p w14:paraId="5B3CDD49" w14:textId="5D8E78BF" w:rsidR="0025564C" w:rsidRDefault="0025564C" w:rsidP="0025564C">
            <w:pPr>
              <w:widowControl w:val="0"/>
              <w:rPr>
                <w:rFonts w:ascii="Arial" w:hAnsi="Arial"/>
              </w:rPr>
            </w:pPr>
            <w:r>
              <w:rPr>
                <w:rFonts w:ascii="Arial" w:hAnsi="Arial"/>
              </w:rPr>
              <w:t xml:space="preserve">Hester </w:t>
            </w:r>
            <w:proofErr w:type="spellStart"/>
            <w:r>
              <w:rPr>
                <w:rFonts w:ascii="Arial" w:hAnsi="Arial"/>
              </w:rPr>
              <w:t>Christianne</w:t>
            </w:r>
            <w:proofErr w:type="spellEnd"/>
          </w:p>
        </w:tc>
      </w:tr>
      <w:tr w:rsidR="0025564C" w14:paraId="5A64421C" w14:textId="77777777" w:rsidTr="0025564C">
        <w:trPr>
          <w:trHeight w:val="320"/>
        </w:trPr>
        <w:tc>
          <w:tcPr>
            <w:tcW w:w="565" w:type="dxa"/>
            <w:tcBorders>
              <w:top w:val="single" w:sz="4" w:space="0" w:color="000000"/>
              <w:left w:val="single" w:sz="4" w:space="0" w:color="000000"/>
              <w:bottom w:val="single" w:sz="4" w:space="0" w:color="000000"/>
              <w:right w:val="single" w:sz="4" w:space="0" w:color="000000"/>
            </w:tcBorders>
          </w:tcPr>
          <w:p w14:paraId="6F6B6511" w14:textId="77777777" w:rsidR="0025564C" w:rsidRDefault="0025564C" w:rsidP="0025564C">
            <w:pPr>
              <w:widowControl w:val="0"/>
              <w:rPr>
                <w:rFonts w:ascii="Arial" w:hAnsi="Arial" w:cs="Arial"/>
                <w:b/>
                <w:sz w:val="28"/>
                <w:szCs w:val="28"/>
              </w:rPr>
            </w:pPr>
            <w:r>
              <w:rPr>
                <w:rFonts w:ascii="Arial" w:hAnsi="Arial" w:cs="Arial"/>
                <w:b/>
                <w:sz w:val="28"/>
                <w:szCs w:val="28"/>
              </w:rPr>
              <w:t>5</w:t>
            </w:r>
          </w:p>
        </w:tc>
        <w:tc>
          <w:tcPr>
            <w:tcW w:w="4255" w:type="dxa"/>
            <w:gridSpan w:val="4"/>
            <w:tcBorders>
              <w:top w:val="single" w:sz="4" w:space="0" w:color="000000"/>
              <w:left w:val="single" w:sz="4" w:space="0" w:color="000000"/>
              <w:bottom w:val="single" w:sz="4" w:space="0" w:color="000000"/>
              <w:right w:val="single" w:sz="4" w:space="0" w:color="000000"/>
            </w:tcBorders>
            <w:vAlign w:val="center"/>
          </w:tcPr>
          <w:p w14:paraId="061128A0" w14:textId="77777777" w:rsidR="0025564C" w:rsidRDefault="0025564C" w:rsidP="0025564C">
            <w:pPr>
              <w:widowControl w:val="0"/>
              <w:rPr>
                <w:rFonts w:ascii="Arial" w:hAnsi="Arial"/>
              </w:rPr>
            </w:pPr>
            <w:proofErr w:type="spellStart"/>
            <w:r>
              <w:rPr>
                <w:rFonts w:ascii="Arial" w:hAnsi="Arial"/>
              </w:rPr>
              <w:t>Bress</w:t>
            </w:r>
            <w:proofErr w:type="spellEnd"/>
            <w:r>
              <w:rPr>
                <w:rFonts w:ascii="Arial" w:hAnsi="Arial"/>
              </w:rPr>
              <w:t xml:space="preserve"> Dominique</w:t>
            </w:r>
          </w:p>
        </w:tc>
        <w:tc>
          <w:tcPr>
            <w:tcW w:w="708" w:type="dxa"/>
            <w:tcBorders>
              <w:top w:val="single" w:sz="4" w:space="0" w:color="000000"/>
              <w:left w:val="single" w:sz="4" w:space="0" w:color="000000"/>
              <w:bottom w:val="single" w:sz="4" w:space="0" w:color="000000"/>
              <w:right w:val="single" w:sz="4" w:space="0" w:color="000000"/>
            </w:tcBorders>
          </w:tcPr>
          <w:p w14:paraId="5B5047E2" w14:textId="0FCA22B8" w:rsidR="0025564C" w:rsidRDefault="0025564C" w:rsidP="0025564C">
            <w:pPr>
              <w:widowControl w:val="0"/>
              <w:rPr>
                <w:rFonts w:ascii="Arial" w:hAnsi="Arial" w:cs="Arial"/>
                <w:b/>
                <w:sz w:val="28"/>
                <w:szCs w:val="28"/>
              </w:rPr>
            </w:pPr>
            <w:r>
              <w:rPr>
                <w:rFonts w:ascii="Arial" w:hAnsi="Arial" w:cs="Arial"/>
                <w:b/>
                <w:sz w:val="28"/>
                <w:szCs w:val="28"/>
              </w:rPr>
              <w:t>13</w:t>
            </w:r>
          </w:p>
        </w:tc>
        <w:tc>
          <w:tcPr>
            <w:tcW w:w="5137" w:type="dxa"/>
            <w:gridSpan w:val="4"/>
            <w:tcBorders>
              <w:top w:val="single" w:sz="4" w:space="0" w:color="000000"/>
              <w:left w:val="single" w:sz="4" w:space="0" w:color="000000"/>
              <w:bottom w:val="single" w:sz="4" w:space="0" w:color="000000"/>
              <w:right w:val="single" w:sz="4" w:space="0" w:color="000000"/>
            </w:tcBorders>
            <w:vAlign w:val="center"/>
          </w:tcPr>
          <w:p w14:paraId="31E28710" w14:textId="3DBB1007" w:rsidR="0025564C" w:rsidRDefault="0025564C" w:rsidP="0025564C">
            <w:pPr>
              <w:widowControl w:val="0"/>
              <w:rPr>
                <w:rFonts w:ascii="Arial" w:hAnsi="Arial"/>
              </w:rPr>
            </w:pPr>
            <w:proofErr w:type="spellStart"/>
            <w:r>
              <w:rPr>
                <w:rFonts w:ascii="Arial" w:hAnsi="Arial"/>
              </w:rPr>
              <w:t>Lebranchu</w:t>
            </w:r>
            <w:proofErr w:type="spellEnd"/>
            <w:r>
              <w:rPr>
                <w:rFonts w:ascii="Arial" w:hAnsi="Arial"/>
              </w:rPr>
              <w:t xml:space="preserve"> Christian</w:t>
            </w:r>
          </w:p>
        </w:tc>
      </w:tr>
      <w:tr w:rsidR="0025564C" w14:paraId="19FFEA47" w14:textId="77777777" w:rsidTr="0025564C">
        <w:trPr>
          <w:trHeight w:val="320"/>
        </w:trPr>
        <w:tc>
          <w:tcPr>
            <w:tcW w:w="565" w:type="dxa"/>
            <w:tcBorders>
              <w:top w:val="single" w:sz="4" w:space="0" w:color="000000"/>
              <w:left w:val="single" w:sz="4" w:space="0" w:color="000000"/>
              <w:bottom w:val="single" w:sz="4" w:space="0" w:color="000000"/>
              <w:right w:val="single" w:sz="4" w:space="0" w:color="000000"/>
            </w:tcBorders>
          </w:tcPr>
          <w:p w14:paraId="53490915" w14:textId="77777777" w:rsidR="0025564C" w:rsidRDefault="0025564C" w:rsidP="0025564C">
            <w:pPr>
              <w:widowControl w:val="0"/>
              <w:rPr>
                <w:rFonts w:ascii="Arial" w:hAnsi="Arial" w:cs="Arial"/>
                <w:b/>
                <w:sz w:val="28"/>
                <w:szCs w:val="28"/>
              </w:rPr>
            </w:pPr>
            <w:r>
              <w:rPr>
                <w:rFonts w:ascii="Arial" w:hAnsi="Arial" w:cs="Arial"/>
                <w:b/>
                <w:sz w:val="28"/>
                <w:szCs w:val="28"/>
              </w:rPr>
              <w:t>6</w:t>
            </w:r>
          </w:p>
        </w:tc>
        <w:tc>
          <w:tcPr>
            <w:tcW w:w="4255" w:type="dxa"/>
            <w:gridSpan w:val="4"/>
            <w:tcBorders>
              <w:top w:val="single" w:sz="4" w:space="0" w:color="000000"/>
              <w:left w:val="single" w:sz="4" w:space="0" w:color="000000"/>
              <w:bottom w:val="single" w:sz="4" w:space="0" w:color="000000"/>
              <w:right w:val="single" w:sz="4" w:space="0" w:color="000000"/>
            </w:tcBorders>
            <w:vAlign w:val="center"/>
          </w:tcPr>
          <w:p w14:paraId="33EE4D76" w14:textId="77777777" w:rsidR="0025564C" w:rsidRDefault="0025564C" w:rsidP="0025564C">
            <w:pPr>
              <w:widowControl w:val="0"/>
              <w:rPr>
                <w:rFonts w:ascii="Arial" w:hAnsi="Arial"/>
              </w:rPr>
            </w:pPr>
            <w:r>
              <w:rPr>
                <w:rFonts w:ascii="Arial" w:hAnsi="Arial"/>
              </w:rPr>
              <w:t>Chauvet Bernard</w:t>
            </w:r>
          </w:p>
        </w:tc>
        <w:tc>
          <w:tcPr>
            <w:tcW w:w="708" w:type="dxa"/>
            <w:tcBorders>
              <w:top w:val="single" w:sz="4" w:space="0" w:color="000000"/>
              <w:left w:val="single" w:sz="4" w:space="0" w:color="000000"/>
              <w:bottom w:val="single" w:sz="4" w:space="0" w:color="000000"/>
              <w:right w:val="single" w:sz="4" w:space="0" w:color="000000"/>
            </w:tcBorders>
          </w:tcPr>
          <w:p w14:paraId="581E71BF" w14:textId="7215840D" w:rsidR="0025564C" w:rsidRDefault="0025564C" w:rsidP="0025564C">
            <w:pPr>
              <w:widowControl w:val="0"/>
              <w:rPr>
                <w:rFonts w:ascii="Arial" w:hAnsi="Arial" w:cs="Arial"/>
                <w:b/>
                <w:sz w:val="28"/>
                <w:szCs w:val="28"/>
              </w:rPr>
            </w:pPr>
            <w:r>
              <w:rPr>
                <w:rFonts w:ascii="Arial" w:hAnsi="Arial" w:cs="Arial"/>
                <w:b/>
                <w:sz w:val="28"/>
                <w:szCs w:val="28"/>
              </w:rPr>
              <w:t>14</w:t>
            </w:r>
          </w:p>
        </w:tc>
        <w:tc>
          <w:tcPr>
            <w:tcW w:w="5137" w:type="dxa"/>
            <w:gridSpan w:val="4"/>
            <w:tcBorders>
              <w:top w:val="single" w:sz="4" w:space="0" w:color="000000"/>
              <w:left w:val="single" w:sz="4" w:space="0" w:color="000000"/>
              <w:bottom w:val="single" w:sz="4" w:space="0" w:color="000000"/>
              <w:right w:val="single" w:sz="4" w:space="0" w:color="000000"/>
            </w:tcBorders>
            <w:vAlign w:val="center"/>
          </w:tcPr>
          <w:p w14:paraId="22FE89F9" w14:textId="4C62B1D0" w:rsidR="0025564C" w:rsidRDefault="0025564C" w:rsidP="0025564C">
            <w:pPr>
              <w:widowControl w:val="0"/>
              <w:rPr>
                <w:rFonts w:ascii="Arial" w:hAnsi="Arial"/>
              </w:rPr>
            </w:pPr>
            <w:proofErr w:type="spellStart"/>
            <w:r>
              <w:rPr>
                <w:rFonts w:ascii="Arial" w:hAnsi="Arial"/>
              </w:rPr>
              <w:t>Ousteau</w:t>
            </w:r>
            <w:proofErr w:type="spellEnd"/>
            <w:r>
              <w:rPr>
                <w:rFonts w:ascii="Arial" w:hAnsi="Arial"/>
              </w:rPr>
              <w:t xml:space="preserve"> Joëlle</w:t>
            </w:r>
          </w:p>
        </w:tc>
      </w:tr>
      <w:tr w:rsidR="0025564C" w14:paraId="61ECCBA1" w14:textId="77777777" w:rsidTr="0025564C">
        <w:trPr>
          <w:trHeight w:val="320"/>
        </w:trPr>
        <w:tc>
          <w:tcPr>
            <w:tcW w:w="565" w:type="dxa"/>
            <w:tcBorders>
              <w:top w:val="single" w:sz="4" w:space="0" w:color="000000"/>
              <w:left w:val="single" w:sz="4" w:space="0" w:color="000000"/>
              <w:bottom w:val="single" w:sz="4" w:space="0" w:color="000000"/>
              <w:right w:val="single" w:sz="4" w:space="0" w:color="000000"/>
            </w:tcBorders>
          </w:tcPr>
          <w:p w14:paraId="09CB70F3" w14:textId="77777777" w:rsidR="0025564C" w:rsidRDefault="0025564C" w:rsidP="0025564C">
            <w:pPr>
              <w:widowControl w:val="0"/>
              <w:rPr>
                <w:rFonts w:ascii="Arial" w:hAnsi="Arial" w:cs="Arial"/>
                <w:b/>
                <w:sz w:val="28"/>
                <w:szCs w:val="28"/>
              </w:rPr>
            </w:pPr>
            <w:r>
              <w:rPr>
                <w:rFonts w:ascii="Arial" w:hAnsi="Arial" w:cs="Arial"/>
                <w:b/>
                <w:sz w:val="28"/>
                <w:szCs w:val="28"/>
              </w:rPr>
              <w:t>7</w:t>
            </w:r>
          </w:p>
        </w:tc>
        <w:tc>
          <w:tcPr>
            <w:tcW w:w="4255" w:type="dxa"/>
            <w:gridSpan w:val="4"/>
            <w:tcBorders>
              <w:top w:val="single" w:sz="4" w:space="0" w:color="000000"/>
              <w:left w:val="single" w:sz="4" w:space="0" w:color="000000"/>
              <w:bottom w:val="single" w:sz="4" w:space="0" w:color="000000"/>
              <w:right w:val="single" w:sz="4" w:space="0" w:color="000000"/>
            </w:tcBorders>
            <w:vAlign w:val="center"/>
          </w:tcPr>
          <w:p w14:paraId="5CB8D4DF" w14:textId="77777777" w:rsidR="0025564C" w:rsidRDefault="0025564C" w:rsidP="0025564C">
            <w:pPr>
              <w:widowControl w:val="0"/>
              <w:rPr>
                <w:rFonts w:ascii="Arial" w:hAnsi="Arial"/>
              </w:rPr>
            </w:pPr>
            <w:r>
              <w:rPr>
                <w:rFonts w:ascii="Arial" w:hAnsi="Arial"/>
              </w:rPr>
              <w:t>Clément Didier</w:t>
            </w:r>
          </w:p>
        </w:tc>
        <w:tc>
          <w:tcPr>
            <w:tcW w:w="708" w:type="dxa"/>
            <w:tcBorders>
              <w:top w:val="single" w:sz="4" w:space="0" w:color="000000"/>
              <w:left w:val="single" w:sz="4" w:space="0" w:color="000000"/>
              <w:bottom w:val="single" w:sz="4" w:space="0" w:color="000000"/>
              <w:right w:val="single" w:sz="4" w:space="0" w:color="000000"/>
            </w:tcBorders>
          </w:tcPr>
          <w:p w14:paraId="39CB4A80" w14:textId="3FCA58C3" w:rsidR="0025564C" w:rsidRDefault="0025564C" w:rsidP="0025564C">
            <w:pPr>
              <w:widowControl w:val="0"/>
              <w:rPr>
                <w:rFonts w:ascii="Arial" w:hAnsi="Arial" w:cs="Arial"/>
                <w:b/>
                <w:sz w:val="28"/>
                <w:szCs w:val="28"/>
              </w:rPr>
            </w:pPr>
            <w:r>
              <w:rPr>
                <w:rFonts w:ascii="Arial" w:hAnsi="Arial" w:cs="Arial"/>
                <w:b/>
                <w:sz w:val="28"/>
                <w:szCs w:val="28"/>
              </w:rPr>
              <w:t>15</w:t>
            </w:r>
          </w:p>
        </w:tc>
        <w:tc>
          <w:tcPr>
            <w:tcW w:w="5137" w:type="dxa"/>
            <w:gridSpan w:val="4"/>
            <w:tcBorders>
              <w:top w:val="single" w:sz="4" w:space="0" w:color="000000"/>
              <w:left w:val="single" w:sz="4" w:space="0" w:color="000000"/>
              <w:bottom w:val="single" w:sz="4" w:space="0" w:color="000000"/>
              <w:right w:val="single" w:sz="4" w:space="0" w:color="000000"/>
            </w:tcBorders>
            <w:vAlign w:val="center"/>
          </w:tcPr>
          <w:p w14:paraId="46F5E206" w14:textId="014C472B" w:rsidR="0025564C" w:rsidRDefault="0025564C" w:rsidP="0025564C">
            <w:pPr>
              <w:widowControl w:val="0"/>
              <w:rPr>
                <w:rFonts w:ascii="Arial" w:hAnsi="Arial"/>
              </w:rPr>
            </w:pPr>
            <w:r>
              <w:rPr>
                <w:rFonts w:ascii="Arial" w:hAnsi="Arial"/>
              </w:rPr>
              <w:t>Ramon Clément Corine</w:t>
            </w:r>
          </w:p>
        </w:tc>
      </w:tr>
      <w:tr w:rsidR="0025564C" w14:paraId="1D714999" w14:textId="77777777" w:rsidTr="0025564C">
        <w:trPr>
          <w:trHeight w:val="320"/>
        </w:trPr>
        <w:tc>
          <w:tcPr>
            <w:tcW w:w="565" w:type="dxa"/>
            <w:tcBorders>
              <w:top w:val="single" w:sz="4" w:space="0" w:color="000000"/>
              <w:left w:val="single" w:sz="4" w:space="0" w:color="000000"/>
              <w:bottom w:val="single" w:sz="4" w:space="0" w:color="000000"/>
              <w:right w:val="single" w:sz="4" w:space="0" w:color="000000"/>
            </w:tcBorders>
          </w:tcPr>
          <w:p w14:paraId="544CDC51" w14:textId="77777777" w:rsidR="0025564C" w:rsidRDefault="0025564C" w:rsidP="0025564C">
            <w:pPr>
              <w:widowControl w:val="0"/>
              <w:rPr>
                <w:rFonts w:ascii="Arial" w:hAnsi="Arial" w:cs="Arial"/>
                <w:b/>
                <w:sz w:val="28"/>
                <w:szCs w:val="28"/>
              </w:rPr>
            </w:pPr>
            <w:r>
              <w:rPr>
                <w:rFonts w:ascii="Arial" w:hAnsi="Arial" w:cs="Arial"/>
                <w:b/>
                <w:sz w:val="28"/>
                <w:szCs w:val="28"/>
              </w:rPr>
              <w:t>8</w:t>
            </w:r>
          </w:p>
        </w:tc>
        <w:tc>
          <w:tcPr>
            <w:tcW w:w="4255" w:type="dxa"/>
            <w:gridSpan w:val="4"/>
            <w:tcBorders>
              <w:top w:val="single" w:sz="4" w:space="0" w:color="000000"/>
              <w:left w:val="single" w:sz="4" w:space="0" w:color="000000"/>
              <w:bottom w:val="single" w:sz="4" w:space="0" w:color="000000"/>
              <w:right w:val="single" w:sz="4" w:space="0" w:color="000000"/>
            </w:tcBorders>
            <w:vAlign w:val="center"/>
          </w:tcPr>
          <w:p w14:paraId="23AD00CB" w14:textId="77777777" w:rsidR="0025564C" w:rsidRDefault="0025564C" w:rsidP="0025564C">
            <w:pPr>
              <w:widowControl w:val="0"/>
              <w:rPr>
                <w:rFonts w:ascii="Arial" w:hAnsi="Arial"/>
              </w:rPr>
            </w:pPr>
            <w:proofErr w:type="spellStart"/>
            <w:r>
              <w:rPr>
                <w:rFonts w:ascii="Arial" w:hAnsi="Arial"/>
              </w:rPr>
              <w:t>Coulette</w:t>
            </w:r>
            <w:proofErr w:type="spellEnd"/>
            <w:r>
              <w:rPr>
                <w:rFonts w:ascii="Arial" w:hAnsi="Arial"/>
              </w:rPr>
              <w:t xml:space="preserve"> Bernard</w:t>
            </w:r>
          </w:p>
        </w:tc>
        <w:tc>
          <w:tcPr>
            <w:tcW w:w="708" w:type="dxa"/>
            <w:tcBorders>
              <w:top w:val="single" w:sz="4" w:space="0" w:color="000000"/>
              <w:left w:val="single" w:sz="4" w:space="0" w:color="000000"/>
              <w:bottom w:val="single" w:sz="4" w:space="0" w:color="000000"/>
              <w:right w:val="single" w:sz="4" w:space="0" w:color="000000"/>
            </w:tcBorders>
          </w:tcPr>
          <w:p w14:paraId="3F043EC4" w14:textId="20B77F24" w:rsidR="0025564C" w:rsidRDefault="0025564C" w:rsidP="0025564C">
            <w:pPr>
              <w:widowControl w:val="0"/>
              <w:rPr>
                <w:rFonts w:ascii="Arial" w:hAnsi="Arial" w:cs="Arial"/>
                <w:b/>
                <w:sz w:val="28"/>
                <w:szCs w:val="28"/>
              </w:rPr>
            </w:pPr>
            <w:r>
              <w:rPr>
                <w:rFonts w:ascii="Arial" w:hAnsi="Arial" w:cs="Arial"/>
                <w:b/>
                <w:sz w:val="28"/>
                <w:szCs w:val="28"/>
              </w:rPr>
              <w:t>16</w:t>
            </w:r>
          </w:p>
        </w:tc>
        <w:tc>
          <w:tcPr>
            <w:tcW w:w="5137" w:type="dxa"/>
            <w:gridSpan w:val="4"/>
            <w:tcBorders>
              <w:top w:val="single" w:sz="4" w:space="0" w:color="000000"/>
              <w:left w:val="single" w:sz="4" w:space="0" w:color="000000"/>
              <w:bottom w:val="single" w:sz="4" w:space="0" w:color="000000"/>
              <w:right w:val="single" w:sz="4" w:space="0" w:color="000000"/>
            </w:tcBorders>
            <w:vAlign w:val="center"/>
          </w:tcPr>
          <w:p w14:paraId="20E8C8EF" w14:textId="6A789B8A" w:rsidR="0025564C" w:rsidRDefault="0025564C" w:rsidP="0025564C">
            <w:pPr>
              <w:widowControl w:val="0"/>
              <w:rPr>
                <w:rFonts w:ascii="Arial" w:hAnsi="Arial"/>
              </w:rPr>
            </w:pPr>
            <w:proofErr w:type="spellStart"/>
            <w:r>
              <w:rPr>
                <w:rFonts w:ascii="Arial" w:hAnsi="Arial"/>
              </w:rPr>
              <w:t>Vouillamoz</w:t>
            </w:r>
            <w:proofErr w:type="spellEnd"/>
            <w:r>
              <w:rPr>
                <w:rFonts w:ascii="Arial" w:hAnsi="Arial"/>
              </w:rPr>
              <w:t xml:space="preserve"> Nathalie</w:t>
            </w:r>
          </w:p>
        </w:tc>
      </w:tr>
    </w:tbl>
    <w:p w14:paraId="5F2306D1" w14:textId="77777777" w:rsidR="00D810FA" w:rsidRDefault="00D810FA">
      <w:pPr>
        <w:ind w:right="-671" w:firstLine="3"/>
        <w:jc w:val="center"/>
        <w:rPr>
          <w:rFonts w:ascii="Arial" w:hAnsi="Arial" w:cs="Arial"/>
          <w:b/>
          <w:sz w:val="22"/>
          <w:szCs w:val="22"/>
        </w:rPr>
      </w:pPr>
    </w:p>
    <w:p w14:paraId="04635467" w14:textId="7B469DDC" w:rsidR="00A40148" w:rsidRDefault="00000000">
      <w:pPr>
        <w:ind w:right="-671" w:firstLine="3"/>
        <w:jc w:val="center"/>
        <w:rPr>
          <w:rFonts w:ascii="Arial" w:hAnsi="Arial" w:cs="Arial"/>
          <w:b/>
          <w:sz w:val="22"/>
          <w:szCs w:val="22"/>
        </w:rPr>
      </w:pPr>
      <w:r>
        <w:rPr>
          <w:rFonts w:ascii="Arial" w:hAnsi="Arial" w:cs="Arial"/>
          <w:b/>
          <w:sz w:val="22"/>
          <w:szCs w:val="22"/>
        </w:rPr>
        <w:t>Remarques, commentaires, météo, difficulté</w:t>
      </w:r>
    </w:p>
    <w:p w14:paraId="76ECF381" w14:textId="77777777" w:rsidR="00D810FA" w:rsidRDefault="00D810FA">
      <w:pPr>
        <w:ind w:right="-671" w:firstLine="3"/>
        <w:jc w:val="center"/>
      </w:pPr>
    </w:p>
    <w:p w14:paraId="71A99834" w14:textId="77777777" w:rsidR="00A40148" w:rsidRDefault="00A40148">
      <w:pPr>
        <w:pBdr>
          <w:top w:val="single" w:sz="4" w:space="1" w:color="000000"/>
          <w:left w:val="single" w:sz="4" w:space="4" w:color="000000"/>
          <w:bottom w:val="single" w:sz="4" w:space="0" w:color="000000"/>
          <w:right w:val="single" w:sz="4" w:space="4" w:color="000000"/>
        </w:pBdr>
        <w:ind w:left="-567" w:right="-709"/>
        <w:jc w:val="both"/>
      </w:pPr>
    </w:p>
    <w:p w14:paraId="12410A37" w14:textId="77777777" w:rsidR="00A40148" w:rsidRDefault="00A40148">
      <w:pPr>
        <w:pBdr>
          <w:top w:val="single" w:sz="4" w:space="1" w:color="000000"/>
          <w:left w:val="single" w:sz="4" w:space="4" w:color="000000"/>
          <w:bottom w:val="single" w:sz="4" w:space="0" w:color="000000"/>
          <w:right w:val="single" w:sz="4" w:space="4" w:color="000000"/>
        </w:pBdr>
        <w:ind w:left="-567" w:right="-709"/>
        <w:jc w:val="both"/>
      </w:pPr>
    </w:p>
    <w:p w14:paraId="64319541" w14:textId="77777777" w:rsidR="00A40148" w:rsidRDefault="00000000">
      <w:pPr>
        <w:pBdr>
          <w:top w:val="single" w:sz="4" w:space="1" w:color="000000"/>
          <w:left w:val="single" w:sz="4" w:space="4" w:color="000000"/>
          <w:bottom w:val="single" w:sz="4" w:space="0" w:color="000000"/>
          <w:right w:val="single" w:sz="4" w:space="4" w:color="000000"/>
        </w:pBdr>
        <w:ind w:left="-567" w:right="-709"/>
        <w:jc w:val="both"/>
      </w:pPr>
      <w:r>
        <w:rPr>
          <w:noProof/>
        </w:rPr>
        <w:drawing>
          <wp:inline distT="0" distB="0" distL="114300" distR="114300" wp14:anchorId="510FB7CB" wp14:editId="630AD5DD">
            <wp:extent cx="6594475" cy="3046095"/>
            <wp:effectExtent l="0" t="0" r="15875" b="1905"/>
            <wp:docPr id="4" name="Image 4" descr="GROUPE VANO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GROUPE VANOISE"/>
                    <pic:cNvPicPr>
                      <a:picLocks noChangeAspect="1"/>
                    </pic:cNvPicPr>
                  </pic:nvPicPr>
                  <pic:blipFill>
                    <a:blip r:embed="rId7"/>
                    <a:stretch>
                      <a:fillRect/>
                    </a:stretch>
                  </pic:blipFill>
                  <pic:spPr>
                    <a:xfrm rot="10800000">
                      <a:off x="0" y="0"/>
                      <a:ext cx="6594475" cy="3046095"/>
                    </a:xfrm>
                    <a:prstGeom prst="rect">
                      <a:avLst/>
                    </a:prstGeom>
                  </pic:spPr>
                </pic:pic>
              </a:graphicData>
            </a:graphic>
          </wp:inline>
        </w:drawing>
      </w:r>
    </w:p>
    <w:p w14:paraId="5D37BE12" w14:textId="77777777" w:rsidR="00A40148" w:rsidRDefault="00A40148">
      <w:pPr>
        <w:pBdr>
          <w:top w:val="single" w:sz="4" w:space="1" w:color="000000"/>
          <w:left w:val="single" w:sz="4" w:space="4" w:color="000000"/>
          <w:bottom w:val="single" w:sz="4" w:space="0" w:color="000000"/>
          <w:right w:val="single" w:sz="4" w:space="4" w:color="000000"/>
        </w:pBdr>
        <w:ind w:left="-567" w:right="-709"/>
        <w:jc w:val="both"/>
      </w:pPr>
    </w:p>
    <w:p w14:paraId="3E83A21D" w14:textId="77777777" w:rsidR="00A40148" w:rsidRDefault="00000000">
      <w:pPr>
        <w:pBdr>
          <w:top w:val="single" w:sz="4" w:space="1" w:color="000000"/>
          <w:left w:val="single" w:sz="4" w:space="4" w:color="000000"/>
          <w:bottom w:val="single" w:sz="4" w:space="0" w:color="000000"/>
          <w:right w:val="single" w:sz="4" w:space="4" w:color="000000"/>
        </w:pBdr>
        <w:ind w:left="-567" w:right="-709"/>
        <w:jc w:val="both"/>
      </w:pPr>
      <w:r>
        <w:t xml:space="preserve">        </w:t>
      </w:r>
    </w:p>
    <w:p w14:paraId="5AEF09C0" w14:textId="77777777" w:rsidR="00A40148" w:rsidRDefault="00A40148">
      <w:pPr>
        <w:pBdr>
          <w:top w:val="single" w:sz="4" w:space="1" w:color="000000"/>
          <w:left w:val="single" w:sz="4" w:space="4" w:color="000000"/>
          <w:bottom w:val="single" w:sz="4" w:space="0" w:color="000000"/>
          <w:right w:val="single" w:sz="4" w:space="4" w:color="000000"/>
        </w:pBdr>
        <w:ind w:left="-567" w:right="-709"/>
        <w:jc w:val="both"/>
      </w:pPr>
    </w:p>
    <w:p w14:paraId="1F55F513" w14:textId="77777777" w:rsidR="00A40148" w:rsidRDefault="00000000">
      <w:pPr>
        <w:pBdr>
          <w:top w:val="single" w:sz="4" w:space="1" w:color="000000"/>
          <w:left w:val="single" w:sz="4" w:space="4" w:color="000000"/>
          <w:bottom w:val="single" w:sz="4" w:space="0" w:color="000000"/>
          <w:right w:val="single" w:sz="4" w:space="4" w:color="000000"/>
        </w:pBdr>
        <w:ind w:left="-567" w:right="-709"/>
        <w:jc w:val="both"/>
        <w:rPr>
          <w:color w:val="00B0F0"/>
          <w:sz w:val="36"/>
          <w:szCs w:val="36"/>
        </w:rPr>
      </w:pPr>
      <w:r>
        <w:lastRenderedPageBreak/>
        <w:t xml:space="preserve">                    </w:t>
      </w:r>
      <w:r>
        <w:rPr>
          <w:color w:val="00B0F0"/>
          <w:sz w:val="36"/>
          <w:szCs w:val="36"/>
        </w:rPr>
        <w:t>La belle équipe du tour des Glaciers de la Vanoise 2022</w:t>
      </w:r>
    </w:p>
    <w:p w14:paraId="7D05C427" w14:textId="77777777" w:rsidR="00A40148" w:rsidRDefault="00A40148">
      <w:pPr>
        <w:pBdr>
          <w:top w:val="single" w:sz="4" w:space="1" w:color="000000"/>
          <w:left w:val="single" w:sz="4" w:space="4" w:color="000000"/>
          <w:bottom w:val="single" w:sz="4" w:space="0" w:color="000000"/>
          <w:right w:val="single" w:sz="4" w:space="4" w:color="000000"/>
        </w:pBdr>
        <w:ind w:left="-567" w:right="-709"/>
        <w:jc w:val="both"/>
      </w:pPr>
    </w:p>
    <w:p w14:paraId="6142F836" w14:textId="77777777" w:rsidR="00A40148" w:rsidRDefault="00000000">
      <w:pPr>
        <w:pBdr>
          <w:top w:val="single" w:sz="4" w:space="1" w:color="000000"/>
          <w:left w:val="single" w:sz="4" w:space="4" w:color="000000"/>
          <w:bottom w:val="single" w:sz="4" w:space="0" w:color="000000"/>
          <w:right w:val="single" w:sz="4" w:space="4" w:color="000000"/>
        </w:pBdr>
        <w:ind w:left="-567" w:right="-709"/>
        <w:jc w:val="both"/>
      </w:pPr>
      <w:r>
        <w:t xml:space="preserve">Dimanche 3 </w:t>
      </w:r>
      <w:proofErr w:type="gramStart"/>
      <w:r>
        <w:t>juillet:</w:t>
      </w:r>
      <w:proofErr w:type="gramEnd"/>
    </w:p>
    <w:p w14:paraId="61392D1F" w14:textId="77777777" w:rsidR="00A40148" w:rsidRDefault="00000000">
      <w:pPr>
        <w:pBdr>
          <w:top w:val="single" w:sz="4" w:space="1" w:color="000000"/>
          <w:left w:val="single" w:sz="4" w:space="4" w:color="000000"/>
          <w:bottom w:val="single" w:sz="4" w:space="0" w:color="000000"/>
          <w:right w:val="single" w:sz="4" w:space="4" w:color="000000"/>
        </w:pBdr>
        <w:ind w:left="-567" w:right="-709"/>
        <w:jc w:val="both"/>
      </w:pPr>
      <w:r>
        <w:t>C’est par une belle journée que nous partons vers 7h00 ayant comme objectif le très joli hameau de</w:t>
      </w:r>
      <w:proofErr w:type="gramStart"/>
      <w:r>
        <w:t xml:space="preserve"> «Les</w:t>
      </w:r>
      <w:proofErr w:type="gramEnd"/>
      <w:r>
        <w:t xml:space="preserve"> Prioux» 1711m au-dessus de Pralognan la Vanoise .Nous avons pris la décision de passer par le chemin des écoliers qui est plus long en temps mais moins de kilomètres et moins onéreux.</w:t>
      </w:r>
    </w:p>
    <w:p w14:paraId="6984E19D" w14:textId="77777777" w:rsidR="00A40148" w:rsidRDefault="00000000">
      <w:pPr>
        <w:pBdr>
          <w:top w:val="single" w:sz="4" w:space="1" w:color="000000"/>
          <w:left w:val="single" w:sz="4" w:space="4" w:color="000000"/>
          <w:bottom w:val="single" w:sz="4" w:space="0" w:color="000000"/>
          <w:right w:val="single" w:sz="4" w:space="4" w:color="000000"/>
        </w:pBdr>
        <w:ind w:left="-567" w:right="-709"/>
        <w:jc w:val="both"/>
      </w:pPr>
      <w:r>
        <w:t xml:space="preserve">Très bon accueil de la jeune équipe au gîte Le </w:t>
      </w:r>
      <w:proofErr w:type="spellStart"/>
      <w:r>
        <w:t>Répoju</w:t>
      </w:r>
      <w:proofErr w:type="spellEnd"/>
      <w:r>
        <w:t>.</w:t>
      </w:r>
    </w:p>
    <w:p w14:paraId="29D03EB2" w14:textId="77777777" w:rsidR="00A40148" w:rsidRDefault="00A40148">
      <w:pPr>
        <w:pBdr>
          <w:top w:val="single" w:sz="4" w:space="1" w:color="000000"/>
          <w:left w:val="single" w:sz="4" w:space="4" w:color="000000"/>
          <w:bottom w:val="single" w:sz="4" w:space="0" w:color="000000"/>
          <w:right w:val="single" w:sz="4" w:space="4" w:color="000000"/>
        </w:pBdr>
        <w:ind w:left="-567" w:right="-709"/>
        <w:jc w:val="both"/>
      </w:pPr>
    </w:p>
    <w:p w14:paraId="3501F367" w14:textId="77777777" w:rsidR="00A40148" w:rsidRDefault="00000000">
      <w:pPr>
        <w:pBdr>
          <w:top w:val="single" w:sz="4" w:space="1" w:color="000000"/>
          <w:left w:val="single" w:sz="4" w:space="4" w:color="000000"/>
          <w:bottom w:val="single" w:sz="4" w:space="0" w:color="000000"/>
          <w:right w:val="single" w:sz="4" w:space="4" w:color="000000"/>
        </w:pBdr>
        <w:ind w:left="-567" w:right="-709"/>
        <w:jc w:val="both"/>
      </w:pPr>
      <w:r>
        <w:t xml:space="preserve">Lundi 4 </w:t>
      </w:r>
      <w:proofErr w:type="gramStart"/>
      <w:r>
        <w:t>juillet:</w:t>
      </w:r>
      <w:proofErr w:type="gramEnd"/>
    </w:p>
    <w:p w14:paraId="26E38DDC" w14:textId="77777777" w:rsidR="00A40148" w:rsidRDefault="00000000">
      <w:pPr>
        <w:pBdr>
          <w:top w:val="single" w:sz="4" w:space="1" w:color="000000"/>
          <w:left w:val="single" w:sz="4" w:space="4" w:color="000000"/>
          <w:bottom w:val="single" w:sz="4" w:space="0" w:color="000000"/>
          <w:right w:val="single" w:sz="4" w:space="4" w:color="000000"/>
        </w:pBdr>
        <w:ind w:left="-567" w:right="-709"/>
        <w:jc w:val="both"/>
      </w:pPr>
      <w:r>
        <w:t xml:space="preserve">Nous partons pour le refuge du col de la Vanoise (2518m), en descendant vers la </w:t>
      </w:r>
      <w:proofErr w:type="gramStart"/>
      <w:r>
        <w:t>vallée ,</w:t>
      </w:r>
      <w:proofErr w:type="gramEnd"/>
      <w:r>
        <w:t xml:space="preserve"> cool pour un début. Après avoir traversé Pralognan Nous remontons au travers de différents hameau </w:t>
      </w:r>
      <w:proofErr w:type="gramStart"/>
      <w:r>
        <w:t>classés:</w:t>
      </w:r>
      <w:proofErr w:type="gramEnd"/>
      <w:r>
        <w:t xml:space="preserve"> le Barioz, les </w:t>
      </w:r>
      <w:proofErr w:type="spellStart"/>
      <w:r>
        <w:t>Frontanettes</w:t>
      </w:r>
      <w:proofErr w:type="spellEnd"/>
      <w:r>
        <w:t xml:space="preserve">). Continuant aux abord de la </w:t>
      </w:r>
      <w:proofErr w:type="gramStart"/>
      <w:r>
        <w:t>station ,un</w:t>
      </w:r>
      <w:proofErr w:type="gramEnd"/>
      <w:r>
        <w:t xml:space="preserve"> citron chaud attend certains d’entre nous au refuge des </w:t>
      </w:r>
      <w:proofErr w:type="spellStart"/>
      <w:r>
        <w:t>Barmettes</w:t>
      </w:r>
      <w:proofErr w:type="spellEnd"/>
      <w:r>
        <w:t xml:space="preserve"> avant d’atteindre le lac des Vaches et son mythique gué sur dalles au milieu du lac.</w:t>
      </w:r>
    </w:p>
    <w:p w14:paraId="02C609CA" w14:textId="77777777" w:rsidR="00A40148" w:rsidRDefault="00000000">
      <w:pPr>
        <w:pBdr>
          <w:top w:val="single" w:sz="4" w:space="1" w:color="000000"/>
          <w:left w:val="single" w:sz="4" w:space="4" w:color="000000"/>
          <w:bottom w:val="single" w:sz="4" w:space="0" w:color="000000"/>
          <w:right w:val="single" w:sz="4" w:space="4" w:color="000000"/>
        </w:pBdr>
        <w:ind w:left="-567" w:right="-709"/>
        <w:jc w:val="both"/>
      </w:pPr>
      <w:r>
        <w:t xml:space="preserve">Après le repas du midi un orage nous rattrape au niveau de la moraine et nous fait accélérer l’allure pour arriver sous le soleil au refuge du parc de la Vanoise </w:t>
      </w:r>
      <w:proofErr w:type="gramStart"/>
      <w:r>
        <w:t>ou</w:t>
      </w:r>
      <w:proofErr w:type="gramEnd"/>
      <w:r>
        <w:t xml:space="preserve"> nous sécherons nos affaires tout en nous restaurant et admirant le Glacier de la Grande Casse et son sommet du même nom.</w:t>
      </w:r>
    </w:p>
    <w:p w14:paraId="02724E32" w14:textId="77777777" w:rsidR="00A40148" w:rsidRDefault="00A40148">
      <w:pPr>
        <w:pBdr>
          <w:top w:val="single" w:sz="4" w:space="1" w:color="000000"/>
          <w:left w:val="single" w:sz="4" w:space="4" w:color="000000"/>
          <w:bottom w:val="single" w:sz="4" w:space="0" w:color="000000"/>
          <w:right w:val="single" w:sz="4" w:space="4" w:color="000000"/>
        </w:pBdr>
        <w:ind w:left="-567" w:right="-709"/>
        <w:jc w:val="both"/>
      </w:pPr>
    </w:p>
    <w:p w14:paraId="762E9666" w14:textId="77777777" w:rsidR="00A40148" w:rsidRDefault="00A40148">
      <w:pPr>
        <w:pBdr>
          <w:top w:val="single" w:sz="4" w:space="1" w:color="000000"/>
          <w:left w:val="single" w:sz="4" w:space="4" w:color="000000"/>
          <w:bottom w:val="single" w:sz="4" w:space="0" w:color="000000"/>
          <w:right w:val="single" w:sz="4" w:space="4" w:color="000000"/>
        </w:pBdr>
        <w:ind w:left="-567" w:right="-709"/>
        <w:jc w:val="both"/>
      </w:pPr>
    </w:p>
    <w:p w14:paraId="744CCDC5" w14:textId="77777777" w:rsidR="00A40148" w:rsidRDefault="00000000">
      <w:pPr>
        <w:pBdr>
          <w:top w:val="single" w:sz="4" w:space="1" w:color="000000"/>
          <w:left w:val="single" w:sz="4" w:space="4" w:color="000000"/>
          <w:bottom w:val="single" w:sz="4" w:space="0" w:color="000000"/>
          <w:right w:val="single" w:sz="4" w:space="4" w:color="000000"/>
        </w:pBdr>
        <w:ind w:left="-567" w:right="-709"/>
        <w:jc w:val="both"/>
      </w:pPr>
      <w:r>
        <w:t xml:space="preserve">Mardi 5 </w:t>
      </w:r>
      <w:proofErr w:type="gramStart"/>
      <w:r>
        <w:t>juillet:</w:t>
      </w:r>
      <w:proofErr w:type="gramEnd"/>
    </w:p>
    <w:p w14:paraId="417EE78B" w14:textId="77777777" w:rsidR="00A40148" w:rsidRDefault="00000000">
      <w:pPr>
        <w:pBdr>
          <w:top w:val="single" w:sz="4" w:space="1" w:color="000000"/>
          <w:left w:val="single" w:sz="4" w:space="4" w:color="000000"/>
          <w:bottom w:val="single" w:sz="4" w:space="0" w:color="000000"/>
          <w:right w:val="single" w:sz="4" w:space="4" w:color="000000"/>
        </w:pBdr>
        <w:ind w:left="-567" w:right="-709"/>
        <w:jc w:val="both"/>
      </w:pPr>
      <w:r>
        <w:t>En route pour le refuge de l’</w:t>
      </w:r>
      <w:proofErr w:type="spellStart"/>
      <w:r>
        <w:t>Arpont</w:t>
      </w:r>
      <w:proofErr w:type="spellEnd"/>
      <w:r>
        <w:t>(2309m</w:t>
      </w:r>
      <w:proofErr w:type="gramStart"/>
      <w:r>
        <w:t>)  après</w:t>
      </w:r>
      <w:proofErr w:type="gramEnd"/>
      <w:r>
        <w:t xml:space="preserve"> avoir un peu attendu que la brume se dissipe.</w:t>
      </w:r>
    </w:p>
    <w:p w14:paraId="3C858568" w14:textId="77777777" w:rsidR="00A40148" w:rsidRDefault="00000000">
      <w:pPr>
        <w:pBdr>
          <w:top w:val="single" w:sz="4" w:space="1" w:color="000000"/>
          <w:left w:val="single" w:sz="4" w:space="4" w:color="000000"/>
          <w:bottom w:val="single" w:sz="4" w:space="0" w:color="000000"/>
          <w:right w:val="single" w:sz="4" w:space="4" w:color="000000"/>
        </w:pBdr>
        <w:ind w:left="-567" w:right="-709"/>
        <w:jc w:val="both"/>
      </w:pPr>
      <w:r>
        <w:t xml:space="preserve">Très rapidement en passant au lac Rond nous apercevons nos premiers bouquetins, dont un beau mâle sur la crête. </w:t>
      </w:r>
    </w:p>
    <w:p w14:paraId="695BAC50" w14:textId="77777777" w:rsidR="00A40148" w:rsidRDefault="00000000">
      <w:pPr>
        <w:pBdr>
          <w:top w:val="single" w:sz="4" w:space="1" w:color="000000"/>
          <w:left w:val="single" w:sz="4" w:space="4" w:color="000000"/>
          <w:bottom w:val="single" w:sz="4" w:space="0" w:color="000000"/>
          <w:right w:val="single" w:sz="4" w:space="4" w:color="000000"/>
        </w:pBdr>
        <w:ind w:left="-567" w:right="-709"/>
        <w:jc w:val="both"/>
      </w:pPr>
      <w:r>
        <w:t>Au détour de notre sentier nous tombons sur un spot edelweiss qui domine le vallon de la Leisse qui est traversé par le GR5 qui n’est autres que le GR qui va du lac Léman à Menton au bord de la Méditerrané.</w:t>
      </w:r>
    </w:p>
    <w:p w14:paraId="7CEE687A" w14:textId="77777777" w:rsidR="00A40148" w:rsidRDefault="00000000">
      <w:pPr>
        <w:pBdr>
          <w:top w:val="single" w:sz="4" w:space="1" w:color="000000"/>
          <w:left w:val="single" w:sz="4" w:space="4" w:color="000000"/>
          <w:bottom w:val="single" w:sz="4" w:space="0" w:color="000000"/>
          <w:right w:val="single" w:sz="4" w:space="4" w:color="000000"/>
        </w:pBdr>
        <w:ind w:left="-567" w:right="-709"/>
        <w:jc w:val="both"/>
      </w:pPr>
      <w:r>
        <w:t>Le soir au refuge nous croiserons un randonneur Allemand qui fait ce périple.</w:t>
      </w:r>
    </w:p>
    <w:p w14:paraId="612B1458" w14:textId="77777777" w:rsidR="00A40148" w:rsidRDefault="00000000">
      <w:pPr>
        <w:pBdr>
          <w:top w:val="single" w:sz="4" w:space="1" w:color="000000"/>
          <w:left w:val="single" w:sz="4" w:space="4" w:color="000000"/>
          <w:bottom w:val="single" w:sz="4" w:space="0" w:color="000000"/>
          <w:right w:val="single" w:sz="4" w:space="4" w:color="000000"/>
        </w:pBdr>
        <w:ind w:left="-567" w:right="-709"/>
        <w:jc w:val="both"/>
      </w:pPr>
      <w:r>
        <w:t>Un peu plus loin nous trouverons des ruines d’un camp militaire et d’un blockhaus avant de nous séparer en deux groupes car certains de nous veulent se dépenser un peu plus.</w:t>
      </w:r>
    </w:p>
    <w:p w14:paraId="4CB84FE8" w14:textId="77777777" w:rsidR="00A40148" w:rsidRDefault="00000000">
      <w:pPr>
        <w:pBdr>
          <w:top w:val="single" w:sz="4" w:space="1" w:color="000000"/>
          <w:left w:val="single" w:sz="4" w:space="4" w:color="000000"/>
          <w:bottom w:val="single" w:sz="4" w:space="0" w:color="000000"/>
          <w:right w:val="single" w:sz="4" w:space="4" w:color="000000"/>
        </w:pBdr>
        <w:ind w:left="-567" w:right="-709"/>
        <w:jc w:val="both"/>
      </w:pPr>
      <w:r>
        <w:t>Un groupe sera repris par Alain pour descendre au fond du vallon, passer non loin du refuge d’Entre Deux Eaux et remonter le chemin initial.</w:t>
      </w:r>
    </w:p>
    <w:p w14:paraId="55DE4C40" w14:textId="77777777" w:rsidR="00A40148" w:rsidRDefault="00000000">
      <w:pPr>
        <w:pBdr>
          <w:top w:val="single" w:sz="4" w:space="1" w:color="000000"/>
          <w:left w:val="single" w:sz="4" w:space="4" w:color="000000"/>
          <w:bottom w:val="single" w:sz="4" w:space="0" w:color="000000"/>
          <w:right w:val="single" w:sz="4" w:space="4" w:color="000000"/>
        </w:pBdr>
        <w:ind w:left="-567" w:right="-709"/>
        <w:jc w:val="both"/>
      </w:pPr>
      <w:r>
        <w:t xml:space="preserve">Pour ma part nous avons traversé un pierrier fort bien agencé au pied de la pointe de la </w:t>
      </w:r>
      <w:proofErr w:type="spellStart"/>
      <w:r>
        <w:t>Réchasse</w:t>
      </w:r>
      <w:proofErr w:type="spellEnd"/>
      <w:r>
        <w:t xml:space="preserve">. Nous continuons sur ce sentier en balcon tout en traversant d’anciennes langues de </w:t>
      </w:r>
      <w:proofErr w:type="gramStart"/>
      <w:r>
        <w:t>glaciers .Nous</w:t>
      </w:r>
      <w:proofErr w:type="gramEnd"/>
      <w:r>
        <w:t xml:space="preserve"> surplombons Val </w:t>
      </w:r>
      <w:proofErr w:type="spellStart"/>
      <w:r>
        <w:t>Cénis</w:t>
      </w:r>
      <w:proofErr w:type="spellEnd"/>
      <w:r>
        <w:t xml:space="preserve"> en arrivant au refuge.</w:t>
      </w:r>
    </w:p>
    <w:p w14:paraId="4C200C57" w14:textId="77777777" w:rsidR="00A40148" w:rsidRDefault="00A40148">
      <w:pPr>
        <w:pBdr>
          <w:top w:val="single" w:sz="4" w:space="1" w:color="000000"/>
          <w:left w:val="single" w:sz="4" w:space="4" w:color="000000"/>
          <w:bottom w:val="single" w:sz="4" w:space="0" w:color="000000"/>
          <w:right w:val="single" w:sz="4" w:space="4" w:color="000000"/>
        </w:pBdr>
        <w:ind w:left="-567" w:right="-709"/>
        <w:jc w:val="both"/>
      </w:pPr>
    </w:p>
    <w:p w14:paraId="04863E53" w14:textId="77777777" w:rsidR="00A40148" w:rsidRDefault="00000000">
      <w:pPr>
        <w:pBdr>
          <w:top w:val="single" w:sz="4" w:space="1" w:color="000000"/>
          <w:left w:val="single" w:sz="4" w:space="4" w:color="000000"/>
          <w:bottom w:val="single" w:sz="4" w:space="0" w:color="000000"/>
          <w:right w:val="single" w:sz="4" w:space="4" w:color="000000"/>
        </w:pBdr>
        <w:ind w:left="-567" w:right="-709"/>
        <w:jc w:val="both"/>
      </w:pPr>
      <w:r>
        <w:t xml:space="preserve">Mercredi 6 </w:t>
      </w:r>
      <w:proofErr w:type="gramStart"/>
      <w:r>
        <w:t>juillet:</w:t>
      </w:r>
      <w:proofErr w:type="gramEnd"/>
    </w:p>
    <w:p w14:paraId="2D11AC07" w14:textId="77777777" w:rsidR="00A40148" w:rsidRDefault="00000000">
      <w:pPr>
        <w:pBdr>
          <w:top w:val="single" w:sz="4" w:space="1" w:color="000000"/>
          <w:left w:val="single" w:sz="4" w:space="4" w:color="000000"/>
          <w:bottom w:val="single" w:sz="4" w:space="0" w:color="000000"/>
          <w:right w:val="single" w:sz="4" w:space="4" w:color="000000"/>
        </w:pBdr>
        <w:ind w:left="-567" w:right="-709"/>
        <w:jc w:val="both"/>
      </w:pPr>
      <w:r>
        <w:t xml:space="preserve">Aujourd’hui sus au refuge de la Fournache (2311m) en passant au pied d’une splendide </w:t>
      </w:r>
      <w:proofErr w:type="gramStart"/>
      <w:r>
        <w:t>cascade  qui</w:t>
      </w:r>
      <w:proofErr w:type="gramEnd"/>
      <w:r>
        <w:t xml:space="preserve"> descend directement du glacier de l’</w:t>
      </w:r>
      <w:proofErr w:type="spellStart"/>
      <w:r>
        <w:t>Arpont</w:t>
      </w:r>
      <w:proofErr w:type="spellEnd"/>
      <w:r>
        <w:t>, traversant d’anciens villages d’estives et la chapelle Saint-Laurent.</w:t>
      </w:r>
    </w:p>
    <w:p w14:paraId="1A015306" w14:textId="77777777" w:rsidR="00A40148" w:rsidRDefault="00000000">
      <w:pPr>
        <w:pBdr>
          <w:top w:val="single" w:sz="4" w:space="1" w:color="000000"/>
          <w:left w:val="single" w:sz="4" w:space="4" w:color="000000"/>
          <w:bottom w:val="single" w:sz="4" w:space="0" w:color="000000"/>
          <w:right w:val="single" w:sz="4" w:space="4" w:color="000000"/>
        </w:pBdr>
        <w:ind w:left="-567" w:right="-709"/>
        <w:jc w:val="both"/>
      </w:pPr>
      <w:r>
        <w:t xml:space="preserve">De là se sont des successions de montées et descentes jusqu’à atteindre La </w:t>
      </w:r>
      <w:proofErr w:type="spellStart"/>
      <w:r>
        <w:t>Turra</w:t>
      </w:r>
      <w:proofErr w:type="spellEnd"/>
      <w:r>
        <w:t xml:space="preserve">. Après ce point le passage semble délicat car le terrain est meuble et a vu de nombreux glissements, mais que c’est </w:t>
      </w:r>
      <w:proofErr w:type="gramStart"/>
      <w:r>
        <w:t>beau!!</w:t>
      </w:r>
      <w:proofErr w:type="gramEnd"/>
      <w:r>
        <w:t xml:space="preserve"> On est dans un tout autre décor.</w:t>
      </w:r>
    </w:p>
    <w:p w14:paraId="3FDAD5C9" w14:textId="77777777" w:rsidR="00A40148" w:rsidRDefault="00000000">
      <w:pPr>
        <w:pBdr>
          <w:top w:val="single" w:sz="4" w:space="1" w:color="000000"/>
          <w:left w:val="single" w:sz="4" w:space="4" w:color="000000"/>
          <w:bottom w:val="single" w:sz="4" w:space="0" w:color="000000"/>
          <w:right w:val="single" w:sz="4" w:space="4" w:color="000000"/>
        </w:pBdr>
        <w:ind w:left="-567" w:right="-709"/>
        <w:jc w:val="both"/>
      </w:pPr>
      <w:r>
        <w:t>Nous allons rejoindre les pistes supérieures de la station d’Aussois avant de remonter vers notre but final de la journée qui est le très typique refuge de la Fournache et son génépi.</w:t>
      </w:r>
    </w:p>
    <w:p w14:paraId="49485A3C" w14:textId="77777777" w:rsidR="00A40148" w:rsidRDefault="00000000">
      <w:pPr>
        <w:pBdr>
          <w:top w:val="single" w:sz="4" w:space="1" w:color="000000"/>
          <w:left w:val="single" w:sz="4" w:space="4" w:color="000000"/>
          <w:bottom w:val="single" w:sz="4" w:space="0" w:color="000000"/>
          <w:right w:val="single" w:sz="4" w:space="4" w:color="000000"/>
        </w:pBdr>
        <w:ind w:left="-567" w:right="-709"/>
        <w:jc w:val="both"/>
      </w:pPr>
      <w:r>
        <w:t>En y arrivant on aperçoit déjà le menu du lendemain et le col de la Masse.</w:t>
      </w:r>
    </w:p>
    <w:p w14:paraId="77BA7DF2" w14:textId="77777777" w:rsidR="00A40148" w:rsidRDefault="00A40148">
      <w:pPr>
        <w:pBdr>
          <w:top w:val="single" w:sz="4" w:space="1" w:color="000000"/>
          <w:left w:val="single" w:sz="4" w:space="4" w:color="000000"/>
          <w:bottom w:val="single" w:sz="4" w:space="0" w:color="000000"/>
          <w:right w:val="single" w:sz="4" w:space="4" w:color="000000"/>
        </w:pBdr>
        <w:ind w:left="-567" w:right="-709"/>
        <w:jc w:val="both"/>
      </w:pPr>
    </w:p>
    <w:p w14:paraId="487E9810" w14:textId="77777777" w:rsidR="00A40148" w:rsidRDefault="00000000">
      <w:pPr>
        <w:pBdr>
          <w:top w:val="single" w:sz="4" w:space="1" w:color="000000"/>
          <w:left w:val="single" w:sz="4" w:space="4" w:color="000000"/>
          <w:bottom w:val="single" w:sz="4" w:space="0" w:color="000000"/>
          <w:right w:val="single" w:sz="4" w:space="4" w:color="000000"/>
        </w:pBdr>
        <w:ind w:left="-567" w:right="-709"/>
        <w:jc w:val="both"/>
      </w:pPr>
      <w:r>
        <w:t xml:space="preserve">Jeudi 7 </w:t>
      </w:r>
      <w:proofErr w:type="gramStart"/>
      <w:r>
        <w:t>juillet:</w:t>
      </w:r>
      <w:proofErr w:type="gramEnd"/>
    </w:p>
    <w:p w14:paraId="3B9C6E10" w14:textId="77777777" w:rsidR="00A40148" w:rsidRDefault="00000000">
      <w:pPr>
        <w:pBdr>
          <w:top w:val="single" w:sz="4" w:space="1" w:color="000000"/>
          <w:left w:val="single" w:sz="4" w:space="4" w:color="000000"/>
          <w:bottom w:val="single" w:sz="4" w:space="0" w:color="000000"/>
          <w:right w:val="single" w:sz="4" w:space="4" w:color="000000"/>
        </w:pBdr>
        <w:ind w:left="-567" w:right="-709"/>
        <w:jc w:val="both"/>
      </w:pPr>
      <w:r>
        <w:t xml:space="preserve">Peu </w:t>
      </w:r>
      <w:proofErr w:type="spellStart"/>
      <w:r>
        <w:t>prés</w:t>
      </w:r>
      <w:proofErr w:type="spellEnd"/>
      <w:r>
        <w:t xml:space="preserve"> avoir quitté notre refuge dans une légère brume en direction du refuge de l’</w:t>
      </w:r>
      <w:proofErr w:type="spellStart"/>
      <w:r>
        <w:t>Orgère</w:t>
      </w:r>
      <w:proofErr w:type="spellEnd"/>
      <w:r>
        <w:t>, nous montons vivement en direction du col de la masse.</w:t>
      </w:r>
    </w:p>
    <w:p w14:paraId="7B3723E4" w14:textId="77777777" w:rsidR="00A40148" w:rsidRDefault="00000000">
      <w:pPr>
        <w:pBdr>
          <w:top w:val="single" w:sz="4" w:space="1" w:color="000000"/>
          <w:left w:val="single" w:sz="4" w:space="4" w:color="000000"/>
          <w:bottom w:val="single" w:sz="4" w:space="0" w:color="000000"/>
          <w:right w:val="single" w:sz="4" w:space="4" w:color="000000"/>
        </w:pBdr>
        <w:ind w:left="-567" w:right="-709"/>
        <w:jc w:val="both"/>
      </w:pPr>
      <w:r>
        <w:t>A un replat nous arrivons à une intersection. Là, de nouveau nous nous scindons en deux groupes.</w:t>
      </w:r>
    </w:p>
    <w:p w14:paraId="0D68D7FE" w14:textId="77777777" w:rsidR="00A40148" w:rsidRDefault="00000000">
      <w:pPr>
        <w:pBdr>
          <w:top w:val="single" w:sz="4" w:space="1" w:color="000000"/>
          <w:left w:val="single" w:sz="4" w:space="4" w:color="000000"/>
          <w:bottom w:val="single" w:sz="4" w:space="0" w:color="000000"/>
          <w:right w:val="single" w:sz="4" w:space="4" w:color="000000"/>
        </w:pBdr>
        <w:ind w:left="-567" w:right="-709"/>
        <w:jc w:val="both"/>
      </w:pPr>
      <w:r>
        <w:lastRenderedPageBreak/>
        <w:t xml:space="preserve">Un mené par Corine et Nanou qui vont rester sur le GR5 </w:t>
      </w:r>
      <w:proofErr w:type="gramStart"/>
      <w:r>
        <w:t>à fin</w:t>
      </w:r>
      <w:proofErr w:type="gramEnd"/>
      <w:r>
        <w:t xml:space="preserve"> de contourner le </w:t>
      </w:r>
      <w:proofErr w:type="spellStart"/>
      <w:r>
        <w:t>Rateau</w:t>
      </w:r>
      <w:proofErr w:type="spellEnd"/>
      <w:r>
        <w:t xml:space="preserve"> d’Aussois et nous retrouver plus tard à </w:t>
      </w:r>
      <w:proofErr w:type="spellStart"/>
      <w:r>
        <w:t>Orgère</w:t>
      </w:r>
      <w:proofErr w:type="spellEnd"/>
      <w:r>
        <w:t>. La séparation se fait dans la brume.</w:t>
      </w:r>
    </w:p>
    <w:p w14:paraId="0A32EFFC" w14:textId="77777777" w:rsidR="00A40148" w:rsidRDefault="00000000">
      <w:pPr>
        <w:pBdr>
          <w:top w:val="single" w:sz="4" w:space="1" w:color="000000"/>
          <w:left w:val="single" w:sz="4" w:space="4" w:color="000000"/>
          <w:bottom w:val="single" w:sz="4" w:space="0" w:color="000000"/>
          <w:right w:val="single" w:sz="4" w:space="4" w:color="000000"/>
        </w:pBdr>
        <w:ind w:left="-567" w:right="-709"/>
        <w:jc w:val="both"/>
      </w:pPr>
      <w:r>
        <w:t xml:space="preserve">Pour notre part nous commençons la montée en direction du </w:t>
      </w:r>
      <w:proofErr w:type="spellStart"/>
      <w:proofErr w:type="gramStart"/>
      <w:r>
        <w:t>col.La</w:t>
      </w:r>
      <w:proofErr w:type="spellEnd"/>
      <w:proofErr w:type="gramEnd"/>
      <w:r>
        <w:t xml:space="preserve"> pente est </w:t>
      </w:r>
      <w:proofErr w:type="spellStart"/>
      <w:r>
        <w:t>est</w:t>
      </w:r>
      <w:proofErr w:type="spellEnd"/>
      <w:r>
        <w:t xml:space="preserve"> soutenue voir bien soutenue, mais aucune difficultés techniques. Quasiment pas de névé. On est sorti au faux col de la Masse par l’itinéraire d’hivers, puis on a </w:t>
      </w:r>
      <w:proofErr w:type="gramStart"/>
      <w:r>
        <w:t>rejoints</w:t>
      </w:r>
      <w:proofErr w:type="gramEnd"/>
      <w:r>
        <w:t xml:space="preserve"> le col rapidement. Cela va me coûter la tournée à mes compagnons du jour.la vue du col est magnifique. En autre on </w:t>
      </w:r>
      <w:proofErr w:type="spellStart"/>
      <w:r>
        <w:t>peu</w:t>
      </w:r>
      <w:proofErr w:type="spellEnd"/>
      <w:r>
        <w:t xml:space="preserve"> voir les Ecrins et sa barre...</w:t>
      </w:r>
    </w:p>
    <w:p w14:paraId="5F2D5FAD" w14:textId="77777777" w:rsidR="00A40148" w:rsidRDefault="00000000">
      <w:pPr>
        <w:pBdr>
          <w:top w:val="single" w:sz="4" w:space="1" w:color="000000"/>
          <w:left w:val="single" w:sz="4" w:space="4" w:color="000000"/>
          <w:bottom w:val="single" w:sz="4" w:space="0" w:color="000000"/>
          <w:right w:val="single" w:sz="4" w:space="4" w:color="000000"/>
        </w:pBdr>
        <w:ind w:left="-567" w:right="-709"/>
        <w:jc w:val="both"/>
      </w:pPr>
      <w:r>
        <w:t>La descente est comme la montée, pentue. A mis parcours un grand pierrier demande de la vigilance pour finir par une longue descente en lacets jusqu’à la piste qui nous emmène jusqu’au refuge où nous retrouvons tous. Là encore un très bon accueil dans ce lieu.</w:t>
      </w:r>
    </w:p>
    <w:p w14:paraId="6ABC5479" w14:textId="77777777" w:rsidR="00A40148" w:rsidRDefault="00A40148">
      <w:pPr>
        <w:pBdr>
          <w:top w:val="single" w:sz="4" w:space="1" w:color="000000"/>
          <w:left w:val="single" w:sz="4" w:space="4" w:color="000000"/>
          <w:bottom w:val="single" w:sz="4" w:space="0" w:color="000000"/>
          <w:right w:val="single" w:sz="4" w:space="4" w:color="000000"/>
        </w:pBdr>
        <w:ind w:left="-567" w:right="-709"/>
        <w:jc w:val="both"/>
      </w:pPr>
    </w:p>
    <w:p w14:paraId="5601A3FC" w14:textId="77777777" w:rsidR="00A40148" w:rsidRDefault="00000000">
      <w:pPr>
        <w:pBdr>
          <w:top w:val="single" w:sz="4" w:space="1" w:color="000000"/>
          <w:left w:val="single" w:sz="4" w:space="4" w:color="000000"/>
          <w:bottom w:val="single" w:sz="4" w:space="0" w:color="000000"/>
          <w:right w:val="single" w:sz="4" w:space="4" w:color="000000"/>
        </w:pBdr>
        <w:ind w:left="-567" w:right="-709"/>
        <w:jc w:val="both"/>
      </w:pPr>
      <w:r>
        <w:t xml:space="preserve">Vendredi 8 </w:t>
      </w:r>
      <w:proofErr w:type="gramStart"/>
      <w:r>
        <w:t>juillet:</w:t>
      </w:r>
      <w:proofErr w:type="gramEnd"/>
    </w:p>
    <w:p w14:paraId="17FCE852" w14:textId="77777777" w:rsidR="00A40148" w:rsidRDefault="00000000">
      <w:pPr>
        <w:pBdr>
          <w:top w:val="single" w:sz="4" w:space="1" w:color="000000"/>
          <w:left w:val="single" w:sz="4" w:space="4" w:color="000000"/>
          <w:bottom w:val="single" w:sz="4" w:space="0" w:color="000000"/>
          <w:right w:val="single" w:sz="4" w:space="4" w:color="000000"/>
        </w:pBdr>
        <w:ind w:left="-567" w:right="-709"/>
        <w:jc w:val="both"/>
      </w:pPr>
      <w:r>
        <w:t>Refuge de l’</w:t>
      </w:r>
      <w:proofErr w:type="spellStart"/>
      <w:r>
        <w:t>Orgère</w:t>
      </w:r>
      <w:proofErr w:type="spellEnd"/>
      <w:r>
        <w:t xml:space="preserve">, refuge de </w:t>
      </w:r>
      <w:proofErr w:type="spellStart"/>
      <w:r>
        <w:t>Péclet</w:t>
      </w:r>
      <w:proofErr w:type="spellEnd"/>
      <w:r>
        <w:t xml:space="preserve"> Polset (2479m) via col de </w:t>
      </w:r>
      <w:proofErr w:type="spellStart"/>
      <w:r>
        <w:t>Chavière</w:t>
      </w:r>
      <w:proofErr w:type="spellEnd"/>
      <w:r>
        <w:t xml:space="preserve"> (2796m)</w:t>
      </w:r>
    </w:p>
    <w:p w14:paraId="5C69493C" w14:textId="77777777" w:rsidR="00A40148" w:rsidRDefault="00000000">
      <w:pPr>
        <w:pBdr>
          <w:top w:val="single" w:sz="4" w:space="1" w:color="000000"/>
          <w:left w:val="single" w:sz="4" w:space="4" w:color="000000"/>
          <w:bottom w:val="single" w:sz="4" w:space="0" w:color="000000"/>
          <w:right w:val="single" w:sz="4" w:space="4" w:color="000000"/>
        </w:pBdr>
        <w:ind w:left="-567" w:right="-709"/>
        <w:jc w:val="both"/>
      </w:pPr>
      <w:r>
        <w:t xml:space="preserve">Très belle remontée après un dénivelé important dans les bois. </w:t>
      </w:r>
    </w:p>
    <w:p w14:paraId="4E2B6C85" w14:textId="77777777" w:rsidR="00A40148" w:rsidRDefault="00000000">
      <w:pPr>
        <w:pBdr>
          <w:top w:val="single" w:sz="4" w:space="1" w:color="000000"/>
          <w:left w:val="single" w:sz="4" w:space="4" w:color="000000"/>
          <w:bottom w:val="single" w:sz="4" w:space="0" w:color="000000"/>
          <w:right w:val="single" w:sz="4" w:space="4" w:color="000000"/>
        </w:pBdr>
        <w:ind w:left="-567" w:right="-709"/>
        <w:jc w:val="both"/>
      </w:pPr>
      <w:r>
        <w:t xml:space="preserve">Après quelques instants on trouve un lac </w:t>
      </w:r>
      <w:proofErr w:type="gramStart"/>
      <w:r>
        <w:t>( le</w:t>
      </w:r>
      <w:proofErr w:type="gramEnd"/>
      <w:r>
        <w:t xml:space="preserve"> lac de la partie) dans lequel 3 irréductibles vont se baigner: Christian , Bernard 2 et du bout des pieds Alain.</w:t>
      </w:r>
    </w:p>
    <w:p w14:paraId="72EF0F78" w14:textId="77777777" w:rsidR="00A40148" w:rsidRDefault="00000000">
      <w:pPr>
        <w:pBdr>
          <w:top w:val="single" w:sz="4" w:space="1" w:color="000000"/>
          <w:left w:val="single" w:sz="4" w:space="4" w:color="000000"/>
          <w:bottom w:val="single" w:sz="4" w:space="0" w:color="000000"/>
          <w:right w:val="single" w:sz="4" w:space="4" w:color="000000"/>
        </w:pBdr>
        <w:ind w:left="-567" w:right="-709"/>
        <w:jc w:val="both"/>
      </w:pPr>
      <w:r>
        <w:t xml:space="preserve">Nous voilà reparti rejoindre les autres au col de la </w:t>
      </w:r>
      <w:proofErr w:type="spellStart"/>
      <w:r>
        <w:t>Chavière</w:t>
      </w:r>
      <w:proofErr w:type="spellEnd"/>
      <w:r>
        <w:t>.</w:t>
      </w:r>
    </w:p>
    <w:p w14:paraId="583150AC" w14:textId="77777777" w:rsidR="00A40148" w:rsidRDefault="00000000">
      <w:pPr>
        <w:pBdr>
          <w:top w:val="single" w:sz="4" w:space="1" w:color="000000"/>
          <w:left w:val="single" w:sz="4" w:space="4" w:color="000000"/>
          <w:bottom w:val="single" w:sz="4" w:space="0" w:color="000000"/>
          <w:right w:val="single" w:sz="4" w:space="4" w:color="000000"/>
        </w:pBdr>
        <w:ind w:left="-567" w:right="-709"/>
        <w:jc w:val="both"/>
      </w:pPr>
      <w:r>
        <w:t>Nous y mangerons au vent mais avec une belle vue sur le Mont-blanc en fond.</w:t>
      </w:r>
    </w:p>
    <w:p w14:paraId="76F0CDD8" w14:textId="77777777" w:rsidR="00A40148" w:rsidRDefault="00000000">
      <w:pPr>
        <w:pBdr>
          <w:top w:val="single" w:sz="4" w:space="1" w:color="000000"/>
          <w:left w:val="single" w:sz="4" w:space="4" w:color="000000"/>
          <w:bottom w:val="single" w:sz="4" w:space="0" w:color="000000"/>
          <w:right w:val="single" w:sz="4" w:space="4" w:color="000000"/>
        </w:pBdr>
        <w:ind w:left="-567" w:right="-709"/>
        <w:jc w:val="both"/>
      </w:pPr>
      <w:r>
        <w:t>En descendants d’autres individus se baigneront dans un autre petit lac bien frais.</w:t>
      </w:r>
    </w:p>
    <w:p w14:paraId="0F15BEE0" w14:textId="77777777" w:rsidR="00A40148" w:rsidRDefault="00000000">
      <w:pPr>
        <w:pBdr>
          <w:top w:val="single" w:sz="4" w:space="1" w:color="000000"/>
          <w:left w:val="single" w:sz="4" w:space="4" w:color="000000"/>
          <w:bottom w:val="single" w:sz="4" w:space="0" w:color="000000"/>
          <w:right w:val="single" w:sz="4" w:space="4" w:color="000000"/>
        </w:pBdr>
        <w:ind w:left="-567" w:right="-709"/>
        <w:jc w:val="both"/>
      </w:pPr>
      <w:r>
        <w:t>Arrivé au refuge, nous faisons la connaissance d’un Népalais qui travaille tous les étés ici.</w:t>
      </w:r>
    </w:p>
    <w:p w14:paraId="50483DF6" w14:textId="77777777" w:rsidR="00A40148" w:rsidRDefault="00000000">
      <w:pPr>
        <w:pBdr>
          <w:top w:val="single" w:sz="4" w:space="1" w:color="000000"/>
          <w:left w:val="single" w:sz="4" w:space="4" w:color="000000"/>
          <w:bottom w:val="single" w:sz="4" w:space="0" w:color="000000"/>
          <w:right w:val="single" w:sz="4" w:space="4" w:color="000000"/>
        </w:pBdr>
        <w:ind w:left="-567" w:right="-709"/>
        <w:jc w:val="both"/>
      </w:pPr>
      <w:r>
        <w:t>Certains en profitent pour se désaltérer quand d’autres iront tirer le nez au lac blanc juste au-dessus du refuge.</w:t>
      </w:r>
    </w:p>
    <w:p w14:paraId="7E7DF51C" w14:textId="77777777" w:rsidR="00A40148" w:rsidRDefault="00A40148">
      <w:pPr>
        <w:pBdr>
          <w:top w:val="single" w:sz="4" w:space="1" w:color="000000"/>
          <w:left w:val="single" w:sz="4" w:space="4" w:color="000000"/>
          <w:bottom w:val="single" w:sz="4" w:space="0" w:color="000000"/>
          <w:right w:val="single" w:sz="4" w:space="4" w:color="000000"/>
        </w:pBdr>
        <w:ind w:left="-567" w:right="-709"/>
        <w:jc w:val="both"/>
      </w:pPr>
    </w:p>
    <w:p w14:paraId="41311ED8" w14:textId="77777777" w:rsidR="00A40148" w:rsidRDefault="00000000">
      <w:pPr>
        <w:pBdr>
          <w:top w:val="single" w:sz="4" w:space="1" w:color="000000"/>
          <w:left w:val="single" w:sz="4" w:space="4" w:color="000000"/>
          <w:bottom w:val="single" w:sz="4" w:space="0" w:color="000000"/>
          <w:right w:val="single" w:sz="4" w:space="4" w:color="000000"/>
        </w:pBdr>
        <w:ind w:left="-567" w:right="-709"/>
        <w:jc w:val="both"/>
      </w:pPr>
      <w:r>
        <w:t xml:space="preserve">Samedi 9 </w:t>
      </w:r>
      <w:proofErr w:type="gramStart"/>
      <w:r>
        <w:t>juillet:</w:t>
      </w:r>
      <w:proofErr w:type="gramEnd"/>
    </w:p>
    <w:p w14:paraId="14791F0F" w14:textId="77777777" w:rsidR="00A40148" w:rsidRDefault="00000000">
      <w:pPr>
        <w:pBdr>
          <w:top w:val="single" w:sz="4" w:space="1" w:color="000000"/>
          <w:left w:val="single" w:sz="4" w:space="4" w:color="000000"/>
          <w:bottom w:val="single" w:sz="4" w:space="0" w:color="000000"/>
          <w:right w:val="single" w:sz="4" w:space="4" w:color="000000"/>
        </w:pBdr>
        <w:ind w:left="-567" w:right="-709"/>
        <w:jc w:val="both"/>
      </w:pPr>
      <w:r>
        <w:t xml:space="preserve">Descente vers Les Prioux, en passant par le petit Mont-Blanc et ce, sans oublier d’acheter divers fromages à la bergerie d’altitude du </w:t>
      </w:r>
      <w:proofErr w:type="spellStart"/>
      <w:r>
        <w:t>Ritort</w:t>
      </w:r>
      <w:proofErr w:type="spellEnd"/>
      <w:r>
        <w:t xml:space="preserve">. Les sacs seront un peu plus </w:t>
      </w:r>
      <w:proofErr w:type="gramStart"/>
      <w:r>
        <w:t>lourd</w:t>
      </w:r>
      <w:proofErr w:type="gramEnd"/>
      <w:r>
        <w:t>.</w:t>
      </w:r>
    </w:p>
    <w:p w14:paraId="05A94D15" w14:textId="77777777" w:rsidR="00A40148" w:rsidRDefault="00000000">
      <w:pPr>
        <w:pBdr>
          <w:top w:val="single" w:sz="4" w:space="1" w:color="000000"/>
          <w:left w:val="single" w:sz="4" w:space="4" w:color="000000"/>
          <w:bottom w:val="single" w:sz="4" w:space="0" w:color="000000"/>
          <w:right w:val="single" w:sz="4" w:space="4" w:color="000000"/>
        </w:pBdr>
        <w:ind w:left="-567" w:right="-709"/>
        <w:jc w:val="both"/>
      </w:pPr>
      <w:r>
        <w:t xml:space="preserve">La montée jusqu’au col du </w:t>
      </w:r>
      <w:proofErr w:type="spellStart"/>
      <w:r>
        <w:t>Mône</w:t>
      </w:r>
      <w:proofErr w:type="spellEnd"/>
      <w:r>
        <w:t xml:space="preserve"> est en plein soleil et fatigante pour certains.</w:t>
      </w:r>
    </w:p>
    <w:p w14:paraId="4AFECECF" w14:textId="77777777" w:rsidR="00A40148" w:rsidRDefault="00000000">
      <w:pPr>
        <w:pBdr>
          <w:top w:val="single" w:sz="4" w:space="1" w:color="000000"/>
          <w:left w:val="single" w:sz="4" w:space="4" w:color="000000"/>
          <w:bottom w:val="single" w:sz="4" w:space="0" w:color="000000"/>
          <w:right w:val="single" w:sz="4" w:space="4" w:color="000000"/>
        </w:pBdr>
        <w:ind w:left="-567" w:right="-709"/>
        <w:jc w:val="both"/>
      </w:pPr>
      <w:r>
        <w:t xml:space="preserve">Arrivé au dit col, je </w:t>
      </w:r>
      <w:proofErr w:type="spellStart"/>
      <w:r>
        <w:t>prend</w:t>
      </w:r>
      <w:proofErr w:type="spellEnd"/>
      <w:r>
        <w:t xml:space="preserve"> la décision de contourner le petit Mont-Blanc pour aller chercher une montée moins </w:t>
      </w:r>
      <w:proofErr w:type="gramStart"/>
      <w:r>
        <w:t>raide;</w:t>
      </w:r>
      <w:proofErr w:type="gramEnd"/>
      <w:r>
        <w:t xml:space="preserve"> un groupe montera au sommet et moi avec le reste on va jusqu’au col des </w:t>
      </w:r>
      <w:proofErr w:type="spellStart"/>
      <w:r>
        <w:t>Saulces</w:t>
      </w:r>
      <w:proofErr w:type="spellEnd"/>
      <w:r>
        <w:t xml:space="preserve"> où nous attendrons le reste de la troupe pour pique-niquer.</w:t>
      </w:r>
    </w:p>
    <w:p w14:paraId="2C50AD2C" w14:textId="77777777" w:rsidR="00A40148" w:rsidRDefault="00000000">
      <w:pPr>
        <w:pBdr>
          <w:top w:val="single" w:sz="4" w:space="1" w:color="000000"/>
          <w:left w:val="single" w:sz="4" w:space="4" w:color="000000"/>
          <w:bottom w:val="single" w:sz="4" w:space="0" w:color="000000"/>
          <w:right w:val="single" w:sz="4" w:space="4" w:color="000000"/>
        </w:pBdr>
        <w:ind w:left="-567" w:right="-709"/>
        <w:jc w:val="both"/>
      </w:pPr>
      <w:r>
        <w:t>La descente est bien raide sur un sol sablonneux, mais par contre que de fleurs à perte de vue, dont le fameux chardon bleu de Pralognan.</w:t>
      </w:r>
    </w:p>
    <w:p w14:paraId="2E103FE3" w14:textId="77777777" w:rsidR="00A40148" w:rsidRDefault="00000000">
      <w:pPr>
        <w:pBdr>
          <w:top w:val="single" w:sz="4" w:space="1" w:color="000000"/>
          <w:left w:val="single" w:sz="4" w:space="4" w:color="000000"/>
          <w:bottom w:val="single" w:sz="4" w:space="0" w:color="000000"/>
          <w:right w:val="single" w:sz="4" w:space="4" w:color="000000"/>
        </w:pBdr>
        <w:ind w:left="-567" w:right="-709"/>
        <w:jc w:val="both"/>
      </w:pPr>
      <w:r>
        <w:t xml:space="preserve">Arrivé au gîte Le </w:t>
      </w:r>
      <w:proofErr w:type="spellStart"/>
      <w:proofErr w:type="gramStart"/>
      <w:r>
        <w:t>Répoju</w:t>
      </w:r>
      <w:proofErr w:type="spellEnd"/>
      <w:r>
        <w:t xml:space="preserve"> ,nous</w:t>
      </w:r>
      <w:proofErr w:type="gramEnd"/>
      <w:r>
        <w:t xml:space="preserve"> nous abreuvons car il a fait chaud et soif durant cette dernière journée.</w:t>
      </w:r>
    </w:p>
    <w:p w14:paraId="406FA535" w14:textId="77777777" w:rsidR="00A40148" w:rsidRDefault="00000000">
      <w:pPr>
        <w:pBdr>
          <w:top w:val="single" w:sz="4" w:space="1" w:color="000000"/>
          <w:left w:val="single" w:sz="4" w:space="4" w:color="000000"/>
          <w:bottom w:val="single" w:sz="4" w:space="0" w:color="000000"/>
          <w:right w:val="single" w:sz="4" w:space="4" w:color="000000"/>
        </w:pBdr>
        <w:ind w:left="-567" w:right="-709"/>
        <w:jc w:val="both"/>
      </w:pPr>
      <w:r>
        <w:t>Nous passons une superbe soirée que le gardien du lieu va se rappeler longtemps. Chants, franches rigolade et le bonheur d’être ensemble.</w:t>
      </w:r>
    </w:p>
    <w:p w14:paraId="1621AF82" w14:textId="77777777" w:rsidR="00A40148" w:rsidRDefault="00A40148">
      <w:pPr>
        <w:pBdr>
          <w:top w:val="single" w:sz="4" w:space="1" w:color="000000"/>
          <w:left w:val="single" w:sz="4" w:space="4" w:color="000000"/>
          <w:bottom w:val="single" w:sz="4" w:space="0" w:color="000000"/>
          <w:right w:val="single" w:sz="4" w:space="4" w:color="000000"/>
        </w:pBdr>
        <w:ind w:left="-567" w:right="-709"/>
        <w:jc w:val="both"/>
      </w:pPr>
    </w:p>
    <w:p w14:paraId="2556CC1F" w14:textId="77777777" w:rsidR="00A40148" w:rsidRDefault="00000000">
      <w:pPr>
        <w:pBdr>
          <w:top w:val="single" w:sz="4" w:space="1" w:color="000000"/>
          <w:left w:val="single" w:sz="4" w:space="4" w:color="000000"/>
          <w:bottom w:val="single" w:sz="4" w:space="0" w:color="000000"/>
          <w:right w:val="single" w:sz="4" w:space="4" w:color="000000"/>
        </w:pBdr>
        <w:ind w:left="-567" w:right="-709"/>
        <w:jc w:val="both"/>
      </w:pPr>
      <w:r>
        <w:t xml:space="preserve">Dimanche 10 </w:t>
      </w:r>
      <w:proofErr w:type="gramStart"/>
      <w:r>
        <w:t>juillet:</w:t>
      </w:r>
      <w:proofErr w:type="gramEnd"/>
    </w:p>
    <w:p w14:paraId="0DE17617" w14:textId="77777777" w:rsidR="00A40148" w:rsidRDefault="00000000">
      <w:pPr>
        <w:pBdr>
          <w:top w:val="single" w:sz="4" w:space="1" w:color="000000"/>
          <w:left w:val="single" w:sz="4" w:space="4" w:color="000000"/>
          <w:bottom w:val="single" w:sz="4" w:space="0" w:color="000000"/>
          <w:right w:val="single" w:sz="4" w:space="4" w:color="000000"/>
        </w:pBdr>
        <w:ind w:left="-567" w:right="-709"/>
        <w:jc w:val="both"/>
      </w:pPr>
      <w:r>
        <w:t>Retour par le même chemin qu’à l’aller avec un arrêt restaurant.</w:t>
      </w:r>
    </w:p>
    <w:p w14:paraId="1D7C0602" w14:textId="77777777" w:rsidR="00A40148" w:rsidRDefault="00000000">
      <w:pPr>
        <w:pBdr>
          <w:top w:val="single" w:sz="4" w:space="1" w:color="000000"/>
          <w:left w:val="single" w:sz="4" w:space="4" w:color="000000"/>
          <w:bottom w:val="single" w:sz="4" w:space="0" w:color="000000"/>
          <w:right w:val="single" w:sz="4" w:space="4" w:color="000000"/>
        </w:pBdr>
        <w:ind w:left="-567" w:right="-709"/>
        <w:jc w:val="both"/>
      </w:pPr>
      <w:r>
        <w:t>Bon retour.</w:t>
      </w:r>
    </w:p>
    <w:p w14:paraId="39FF304D" w14:textId="77777777" w:rsidR="00A40148" w:rsidRDefault="00A40148">
      <w:pPr>
        <w:pBdr>
          <w:top w:val="single" w:sz="4" w:space="1" w:color="000000"/>
          <w:left w:val="single" w:sz="4" w:space="4" w:color="000000"/>
          <w:bottom w:val="single" w:sz="4" w:space="0" w:color="000000"/>
          <w:right w:val="single" w:sz="4" w:space="4" w:color="000000"/>
        </w:pBdr>
        <w:ind w:left="-567" w:right="-709"/>
        <w:jc w:val="both"/>
      </w:pPr>
    </w:p>
    <w:p w14:paraId="0DECCEF2" w14:textId="77777777" w:rsidR="00A40148" w:rsidRDefault="00000000">
      <w:pPr>
        <w:pBdr>
          <w:top w:val="single" w:sz="4" w:space="1" w:color="000000"/>
          <w:left w:val="single" w:sz="4" w:space="4" w:color="000000"/>
          <w:bottom w:val="single" w:sz="4" w:space="0" w:color="000000"/>
          <w:right w:val="single" w:sz="4" w:space="4" w:color="000000"/>
        </w:pBdr>
        <w:ind w:left="-567" w:right="-709"/>
        <w:jc w:val="both"/>
      </w:pPr>
      <w:r>
        <w:t xml:space="preserve">Je vous remercie à tous de la semaine que nous avons passé ensemble dans des lieux que je </w:t>
      </w:r>
      <w:proofErr w:type="spellStart"/>
      <w:proofErr w:type="gramStart"/>
      <w:r>
        <w:t>voulait</w:t>
      </w:r>
      <w:proofErr w:type="spellEnd"/>
      <w:proofErr w:type="gramEnd"/>
      <w:r>
        <w:t xml:space="preserve"> vous partager car magnifiques à mon avis.</w:t>
      </w:r>
    </w:p>
    <w:p w14:paraId="50CBCCA4" w14:textId="77777777" w:rsidR="00A40148" w:rsidRDefault="00000000">
      <w:pPr>
        <w:pBdr>
          <w:top w:val="single" w:sz="4" w:space="1" w:color="000000"/>
          <w:left w:val="single" w:sz="4" w:space="4" w:color="000000"/>
          <w:bottom w:val="single" w:sz="4" w:space="0" w:color="000000"/>
          <w:right w:val="single" w:sz="4" w:space="4" w:color="000000"/>
        </w:pBdr>
        <w:ind w:left="-567" w:right="-709"/>
        <w:jc w:val="both"/>
      </w:pPr>
      <w:r>
        <w:t>Merci encore de votre patience envers votre serviteur.</w:t>
      </w:r>
    </w:p>
    <w:p w14:paraId="3576884B" w14:textId="77777777" w:rsidR="00A40148" w:rsidRDefault="00000000">
      <w:pPr>
        <w:pBdr>
          <w:top w:val="single" w:sz="4" w:space="1" w:color="000000"/>
          <w:left w:val="single" w:sz="4" w:space="4" w:color="000000"/>
          <w:bottom w:val="single" w:sz="4" w:space="0" w:color="000000"/>
          <w:right w:val="single" w:sz="4" w:space="4" w:color="000000"/>
        </w:pBdr>
        <w:ind w:left="-567" w:right="-709"/>
        <w:jc w:val="both"/>
      </w:pPr>
      <w:r>
        <w:t>A très Bientôt.</w:t>
      </w:r>
    </w:p>
    <w:p w14:paraId="1F57817C" w14:textId="77777777" w:rsidR="00A40148" w:rsidRDefault="00A40148">
      <w:pPr>
        <w:pBdr>
          <w:top w:val="single" w:sz="4" w:space="1" w:color="000000"/>
          <w:left w:val="single" w:sz="4" w:space="4" w:color="000000"/>
          <w:bottom w:val="single" w:sz="4" w:space="0" w:color="000000"/>
          <w:right w:val="single" w:sz="4" w:space="4" w:color="000000"/>
        </w:pBdr>
        <w:ind w:left="-567" w:right="-709"/>
        <w:jc w:val="both"/>
      </w:pPr>
    </w:p>
    <w:p w14:paraId="7B0F3C86" w14:textId="77777777" w:rsidR="00A40148" w:rsidRDefault="00000000">
      <w:pPr>
        <w:pBdr>
          <w:top w:val="single" w:sz="4" w:space="1" w:color="000000"/>
          <w:left w:val="single" w:sz="4" w:space="4" w:color="000000"/>
          <w:bottom w:val="single" w:sz="4" w:space="0" w:color="000000"/>
          <w:right w:val="single" w:sz="4" w:space="4" w:color="000000"/>
        </w:pBdr>
        <w:ind w:left="-567" w:right="-709"/>
        <w:jc w:val="both"/>
      </w:pPr>
      <w:proofErr w:type="spellStart"/>
      <w:r>
        <w:t>Didou</w:t>
      </w:r>
      <w:proofErr w:type="spellEnd"/>
      <w:r>
        <w:t>.</w:t>
      </w:r>
    </w:p>
    <w:p w14:paraId="1291CFA7" w14:textId="77777777" w:rsidR="00A40148" w:rsidRDefault="00A40148">
      <w:pPr>
        <w:pBdr>
          <w:top w:val="single" w:sz="4" w:space="1" w:color="000000"/>
          <w:left w:val="single" w:sz="4" w:space="4" w:color="000000"/>
          <w:bottom w:val="single" w:sz="4" w:space="0" w:color="000000"/>
          <w:right w:val="single" w:sz="4" w:space="4" w:color="000000"/>
        </w:pBdr>
        <w:ind w:left="-567" w:right="-709"/>
        <w:jc w:val="both"/>
      </w:pPr>
    </w:p>
    <w:p w14:paraId="14B38B46" w14:textId="10685A13" w:rsidR="00A40148" w:rsidRDefault="00000000">
      <w:pPr>
        <w:pBdr>
          <w:top w:val="single" w:sz="4" w:space="1" w:color="000000"/>
          <w:left w:val="single" w:sz="4" w:space="4" w:color="000000"/>
          <w:bottom w:val="single" w:sz="4" w:space="0" w:color="000000"/>
          <w:right w:val="single" w:sz="4" w:space="4" w:color="000000"/>
        </w:pBdr>
        <w:ind w:left="-567" w:right="-709"/>
        <w:jc w:val="both"/>
      </w:pPr>
      <w:proofErr w:type="spellStart"/>
      <w:r>
        <w:t>Côut</w:t>
      </w:r>
      <w:proofErr w:type="spellEnd"/>
      <w:r>
        <w:t xml:space="preserve"> de </w:t>
      </w:r>
      <w:proofErr w:type="gramStart"/>
      <w:r>
        <w:t>covoiturage:</w:t>
      </w:r>
      <w:proofErr w:type="gramEnd"/>
      <w:r>
        <w:t xml:space="preserve"> 87€ par personnes</w:t>
      </w:r>
      <w:r w:rsidR="00D810FA">
        <w:t xml:space="preserve"> / </w:t>
      </w:r>
      <w:proofErr w:type="spellStart"/>
      <w:r>
        <w:t>Côut</w:t>
      </w:r>
      <w:proofErr w:type="spellEnd"/>
      <w:r>
        <w:t xml:space="preserve"> semaine Vanoise: 461,72€  par personnes</w:t>
      </w:r>
    </w:p>
    <w:p w14:paraId="46F2A68A" w14:textId="77777777" w:rsidR="00A40148" w:rsidRDefault="00000000">
      <w:pPr>
        <w:pBdr>
          <w:top w:val="single" w:sz="4" w:space="1" w:color="000000"/>
          <w:left w:val="single" w:sz="4" w:space="4" w:color="000000"/>
          <w:bottom w:val="single" w:sz="4" w:space="0" w:color="000000"/>
          <w:right w:val="single" w:sz="4" w:space="4" w:color="000000"/>
        </w:pBdr>
        <w:ind w:left="-567" w:right="-709"/>
        <w:jc w:val="both"/>
      </w:pPr>
      <w:proofErr w:type="spellStart"/>
      <w:r>
        <w:t>Côut</w:t>
      </w:r>
      <w:proofErr w:type="spellEnd"/>
      <w:r>
        <w:t xml:space="preserve"> </w:t>
      </w:r>
      <w:proofErr w:type="gramStart"/>
      <w:r>
        <w:t>total:</w:t>
      </w:r>
      <w:proofErr w:type="gramEnd"/>
      <w:r>
        <w:t xml:space="preserve"> 548,72€ par personnes</w:t>
      </w:r>
    </w:p>
    <w:p w14:paraId="5530ED62" w14:textId="5C74908A" w:rsidR="00A40148" w:rsidRDefault="00000000" w:rsidP="00D810FA">
      <w:pPr>
        <w:pBdr>
          <w:top w:val="single" w:sz="4" w:space="1" w:color="000000"/>
          <w:left w:val="single" w:sz="4" w:space="4" w:color="000000"/>
          <w:bottom w:val="single" w:sz="4" w:space="0" w:color="000000"/>
          <w:right w:val="single" w:sz="4" w:space="4" w:color="000000"/>
        </w:pBdr>
        <w:ind w:left="-567" w:right="-709"/>
        <w:jc w:val="both"/>
      </w:pPr>
      <w:r>
        <w:t xml:space="preserve">                 </w:t>
      </w:r>
    </w:p>
    <w:sectPr w:rsidR="00A40148">
      <w:headerReference w:type="default" r:id="rId8"/>
      <w:footerReference w:type="default" r:id="rId9"/>
      <w:pgSz w:w="11906" w:h="16838"/>
      <w:pgMar w:top="1417" w:right="1417" w:bottom="1417" w:left="1417" w:header="283" w:footer="454"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C98DF1" w14:textId="77777777" w:rsidR="00CF3124" w:rsidRDefault="00CF3124">
      <w:r>
        <w:separator/>
      </w:r>
    </w:p>
  </w:endnote>
  <w:endnote w:type="continuationSeparator" w:id="0">
    <w:p w14:paraId="696BF585" w14:textId="77777777" w:rsidR="00CF3124" w:rsidRDefault="00CF31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roman"/>
    <w:pitch w:val="default"/>
    <w:sig w:usb0="E1002EFF" w:usb1="C000605B" w:usb2="00000029" w:usb3="00000000" w:csb0="200101FF" w:csb1="20280000"/>
  </w:font>
  <w:font w:name="Liberation Sans">
    <w:panose1 w:val="020B0604020202020204"/>
    <w:charset w:val="00"/>
    <w:family w:val="roman"/>
    <w:pitch w:val="default"/>
    <w:sig w:usb0="E0000AFF" w:usb1="500078FF" w:usb2="00000021" w:usb3="00000000" w:csb0="600001BF" w:csb1="DFF70000"/>
  </w:font>
  <w:font w:name="Microsoft YaHei">
    <w:panose1 w:val="020B0503020204020204"/>
    <w:charset w:val="86"/>
    <w:family w:val="auto"/>
    <w:pitch w:val="default"/>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6545B" w14:textId="77777777" w:rsidR="00A40148" w:rsidRDefault="00A4014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D610F8" w14:textId="77777777" w:rsidR="00CF3124" w:rsidRDefault="00CF3124">
      <w:r>
        <w:separator/>
      </w:r>
    </w:p>
  </w:footnote>
  <w:footnote w:type="continuationSeparator" w:id="0">
    <w:p w14:paraId="6A81C92F" w14:textId="77777777" w:rsidR="00CF3124" w:rsidRDefault="00CF31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044EF" w14:textId="77777777" w:rsidR="00A40148" w:rsidRDefault="00000000">
    <w:pPr>
      <w:pStyle w:val="En-tte"/>
      <w:jc w:val="center"/>
    </w:pPr>
    <w:r>
      <w:rPr>
        <w:noProof/>
      </w:rPr>
      <w:drawing>
        <wp:inline distT="0" distB="0" distL="0" distR="0" wp14:anchorId="2432E46A" wp14:editId="4F717A9E">
          <wp:extent cx="1211580" cy="76962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noChangeArrowheads="1"/>
                  </pic:cNvPicPr>
                </pic:nvPicPr>
                <pic:blipFill>
                  <a:blip r:embed="rId1"/>
                  <a:stretch>
                    <a:fillRect/>
                  </a:stretch>
                </pic:blipFill>
                <pic:spPr>
                  <a:xfrm>
                    <a:off x="0" y="0"/>
                    <a:ext cx="1211580" cy="769620"/>
                  </a:xfrm>
                  <a:prstGeom prst="rect">
                    <a:avLst/>
                  </a:prstGeom>
                </pic:spPr>
              </pic:pic>
            </a:graphicData>
          </a:graphic>
        </wp:inline>
      </w:drawing>
    </w:r>
    <w:r>
      <w:t xml:space="preserve">                  </w:t>
    </w:r>
    <w:proofErr w:type="gramStart"/>
    <w:r>
      <w:rPr>
        <w:b/>
        <w:sz w:val="28"/>
        <w:szCs w:val="28"/>
      </w:rPr>
      <w:t>RANDONNEES  SAINT</w:t>
    </w:r>
    <w:proofErr w:type="gramEnd"/>
    <w:r>
      <w:rPr>
        <w:b/>
        <w:sz w:val="28"/>
        <w:szCs w:val="28"/>
      </w:rPr>
      <w:t xml:space="preserve"> ORENS MONTAGNE</w:t>
    </w:r>
  </w:p>
  <w:p w14:paraId="40E16841" w14:textId="77777777" w:rsidR="00A40148" w:rsidRDefault="00A40148">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0148"/>
    <w:rsid w:val="0025564C"/>
    <w:rsid w:val="00A40148"/>
    <w:rsid w:val="00AD51B7"/>
    <w:rsid w:val="00CF3124"/>
    <w:rsid w:val="00D810FA"/>
    <w:rsid w:val="0C515898"/>
    <w:rsid w:val="21B40C9E"/>
    <w:rsid w:val="24590AB2"/>
    <w:rsid w:val="25E13C42"/>
    <w:rsid w:val="26603750"/>
    <w:rsid w:val="3C387157"/>
    <w:rsid w:val="454D5FC1"/>
    <w:rsid w:val="56D51A5E"/>
    <w:rsid w:val="5EAD0366"/>
    <w:rsid w:val="655F1E1A"/>
    <w:rsid w:val="75AE4DC9"/>
    <w:rsid w:val="76595F83"/>
  </w:rsids>
  <m:mathPr>
    <m:mathFont m:val="Cambria Math"/>
    <m:brkBin m:val="before"/>
    <m:brkBinSub m:val="--"/>
    <m:smallFrac m:val="0"/>
    <m:dispDef/>
    <m:lMargin m:val="0"/>
    <m:rMargin m:val="0"/>
    <m:defJc m:val="centerGroup"/>
    <m:wrapIndent m:val="1440"/>
    <m:intLim m:val="subSup"/>
    <m:naryLim m:val="undOvr"/>
  </m:mathPr>
  <w:themeFontLang w:val="fr-FR" w:eastAsia="zh-CN" w:bidi="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33A377"/>
  <w15:docId w15:val="{312451FE-18DD-4874-BDB7-6926C828A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unhideWhenUsed="1"/>
    <w:lsdException w:name="footer"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rFonts w:ascii="Times New Roman" w:eastAsia="Times New Roman" w:hAnsi="Times New Roman" w:cs="Times New Roman"/>
      <w:sz w:val="24"/>
      <w:szCs w:val="24"/>
    </w:rPr>
  </w:style>
  <w:style w:type="paragraph" w:styleId="Titre4">
    <w:name w:val="heading 4"/>
    <w:basedOn w:val="Normal"/>
    <w:next w:val="Normal"/>
    <w:link w:val="Titre4Car"/>
    <w:unhideWhenUsed/>
    <w:qFormat/>
    <w:pPr>
      <w:keepNext/>
      <w:outlineLvl w:val="3"/>
    </w:pPr>
    <w:rPr>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Lgende">
    <w:name w:val="caption"/>
    <w:basedOn w:val="Normal"/>
    <w:next w:val="Normal"/>
    <w:qFormat/>
    <w:pPr>
      <w:suppressLineNumbers/>
      <w:spacing w:before="120" w:after="120"/>
    </w:pPr>
    <w:rPr>
      <w:rFonts w:cs="Lucida Sans"/>
      <w:i/>
      <w:iCs/>
    </w:rPr>
  </w:style>
  <w:style w:type="paragraph" w:styleId="Corpsdetexte">
    <w:name w:val="Body Text"/>
    <w:basedOn w:val="Normal"/>
    <w:qFormat/>
    <w:pPr>
      <w:spacing w:after="140" w:line="276" w:lineRule="auto"/>
    </w:pPr>
  </w:style>
  <w:style w:type="paragraph" w:styleId="Textedebulles">
    <w:name w:val="Balloon Text"/>
    <w:basedOn w:val="Normal"/>
    <w:link w:val="TextedebullesCar"/>
    <w:uiPriority w:val="99"/>
    <w:semiHidden/>
    <w:unhideWhenUsed/>
    <w:qFormat/>
    <w:rPr>
      <w:rFonts w:ascii="Tahoma" w:hAnsi="Tahoma" w:cs="Tahoma"/>
      <w:sz w:val="16"/>
      <w:szCs w:val="16"/>
    </w:rPr>
  </w:style>
  <w:style w:type="paragraph" w:styleId="Pieddepage">
    <w:name w:val="footer"/>
    <w:basedOn w:val="Normal"/>
    <w:link w:val="PieddepageCar"/>
    <w:uiPriority w:val="99"/>
    <w:unhideWhenUsed/>
    <w:qFormat/>
    <w:pPr>
      <w:tabs>
        <w:tab w:val="center" w:pos="4536"/>
        <w:tab w:val="right" w:pos="9072"/>
      </w:tabs>
    </w:pPr>
  </w:style>
  <w:style w:type="paragraph" w:styleId="Liste">
    <w:name w:val="List"/>
    <w:basedOn w:val="Corpsdetexte"/>
    <w:rPr>
      <w:rFonts w:cs="Lucida Sans"/>
    </w:rPr>
  </w:style>
  <w:style w:type="paragraph" w:styleId="En-tte">
    <w:name w:val="header"/>
    <w:basedOn w:val="Normal"/>
    <w:unhideWhenUsed/>
    <w:pPr>
      <w:tabs>
        <w:tab w:val="center" w:pos="4536"/>
        <w:tab w:val="right" w:pos="9072"/>
      </w:tabs>
    </w:pPr>
  </w:style>
  <w:style w:type="character" w:customStyle="1" w:styleId="Titre4Car">
    <w:name w:val="Titre 4 Car"/>
    <w:basedOn w:val="Policepardfaut"/>
    <w:link w:val="Titre4"/>
    <w:qFormat/>
    <w:rPr>
      <w:rFonts w:ascii="Times New Roman" w:eastAsia="Times New Roman" w:hAnsi="Times New Roman" w:cs="Times New Roman"/>
      <w:sz w:val="28"/>
      <w:szCs w:val="24"/>
      <w:lang w:eastAsia="fr-FR"/>
    </w:rPr>
  </w:style>
  <w:style w:type="character" w:customStyle="1" w:styleId="En-tteCar">
    <w:name w:val="En-tête Car"/>
    <w:basedOn w:val="Policepardfaut"/>
    <w:qFormat/>
    <w:rPr>
      <w:rFonts w:ascii="Times New Roman" w:eastAsia="Times New Roman" w:hAnsi="Times New Roman" w:cs="Times New Roman"/>
      <w:sz w:val="24"/>
      <w:szCs w:val="24"/>
      <w:lang w:eastAsia="fr-FR"/>
    </w:rPr>
  </w:style>
  <w:style w:type="character" w:customStyle="1" w:styleId="PieddepageCar">
    <w:name w:val="Pied de page Car"/>
    <w:basedOn w:val="Policepardfaut"/>
    <w:link w:val="Pieddepage"/>
    <w:uiPriority w:val="99"/>
    <w:qFormat/>
    <w:rPr>
      <w:rFonts w:ascii="Times New Roman" w:eastAsia="Times New Roman" w:hAnsi="Times New Roman" w:cs="Times New Roman"/>
      <w:sz w:val="24"/>
      <w:szCs w:val="24"/>
      <w:lang w:eastAsia="fr-FR"/>
    </w:rPr>
  </w:style>
  <w:style w:type="character" w:customStyle="1" w:styleId="TextedebullesCar">
    <w:name w:val="Texte de bulles Car"/>
    <w:basedOn w:val="Policepardfaut"/>
    <w:link w:val="Textedebulles"/>
    <w:uiPriority w:val="99"/>
    <w:semiHidden/>
    <w:qFormat/>
    <w:rPr>
      <w:rFonts w:ascii="Tahoma" w:eastAsia="Times New Roman" w:hAnsi="Tahoma" w:cs="Tahoma"/>
      <w:sz w:val="16"/>
      <w:szCs w:val="16"/>
      <w:lang w:eastAsia="fr-FR"/>
    </w:rPr>
  </w:style>
  <w:style w:type="paragraph" w:customStyle="1" w:styleId="Titre1">
    <w:name w:val="Titre1"/>
    <w:basedOn w:val="Normal"/>
    <w:next w:val="Corpsdetexte"/>
    <w:qFormat/>
    <w:pPr>
      <w:keepNext/>
      <w:spacing w:before="240" w:after="120"/>
    </w:pPr>
    <w:rPr>
      <w:rFonts w:ascii="Liberation Sans" w:eastAsia="Microsoft YaHei" w:hAnsi="Liberation Sans" w:cs="Lucida Sans"/>
      <w:sz w:val="28"/>
      <w:szCs w:val="28"/>
    </w:rPr>
  </w:style>
  <w:style w:type="paragraph" w:customStyle="1" w:styleId="Index">
    <w:name w:val="Index"/>
    <w:basedOn w:val="Normal"/>
    <w:qFormat/>
    <w:pPr>
      <w:suppressLineNumbers/>
    </w:pPr>
    <w:rPr>
      <w:rFonts w:cs="Lucida Sans"/>
    </w:rPr>
  </w:style>
  <w:style w:type="paragraph" w:customStyle="1" w:styleId="En-tteetpieddepage">
    <w:name w:val="En-tête et pied de page"/>
    <w:basedOn w:val="Normal"/>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2E8CF4-7FAD-4E3C-AA3D-CC6D9C49F5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Pages>
  <Words>1072</Words>
  <Characters>5897</Characters>
  <Application>Microsoft Office Word</Application>
  <DocSecurity>0</DocSecurity>
  <Lines>49</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Dominique</dc:creator>
  <cp:lastModifiedBy>Joel Vergnault</cp:lastModifiedBy>
  <cp:revision>3</cp:revision>
  <dcterms:created xsi:type="dcterms:W3CDTF">2022-08-30T17:48:00Z</dcterms:created>
  <dcterms:modified xsi:type="dcterms:W3CDTF">2022-08-30T17:52:00Z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KSOProductBuildVer">
    <vt:lpwstr>1036-11.2.0.11254</vt:lpwstr>
  </property>
  <property fmtid="{D5CDD505-2E9C-101B-9397-08002B2CF9AE}" pid="9" name="ICV">
    <vt:lpwstr>6DDE798F87F54B8EBC1ACA09317161DA</vt:lpwstr>
  </property>
</Properties>
</file>